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DC" w:rsidRPr="00DB39DC" w:rsidRDefault="00DB39DC" w:rsidP="00DB39DC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val="uk-UA" w:eastAsia="en-US" w:bidi="en-US"/>
        </w:rPr>
      </w:pPr>
    </w:p>
    <w:tbl>
      <w:tblPr>
        <w:tblStyle w:val="a9"/>
        <w:tblW w:w="0" w:type="auto"/>
        <w:jc w:val="center"/>
        <w:tblInd w:w="-13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5022"/>
      </w:tblGrid>
      <w:tr w:rsidR="00DB39DC" w:rsidRPr="00DB39DC" w:rsidTr="00BC67FA">
        <w:trPr>
          <w:jc w:val="center"/>
        </w:trPr>
        <w:tc>
          <w:tcPr>
            <w:tcW w:w="4714" w:type="dxa"/>
          </w:tcPr>
          <w:tbl>
            <w:tblPr>
              <w:tblStyle w:val="a9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79"/>
            </w:tblGrid>
            <w:tr w:rsidR="00BC67FA" w:rsidRPr="00BC67FA" w:rsidTr="00440B76">
              <w:trPr>
                <w:jc w:val="center"/>
              </w:trPr>
              <w:tc>
                <w:tcPr>
                  <w:tcW w:w="4379" w:type="dxa"/>
                </w:tcPr>
                <w:p w:rsidR="00BC67FA" w:rsidRPr="00BC67FA" w:rsidRDefault="00BC67FA" w:rsidP="00BC67FA">
                  <w:pPr>
                    <w:ind w:right="85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BC67F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СХВАЛЕНО</w:t>
                  </w:r>
                </w:p>
                <w:p w:rsidR="00BC67FA" w:rsidRPr="00BC67FA" w:rsidRDefault="00BC67FA" w:rsidP="00BC67FA">
                  <w:pPr>
                    <w:ind w:right="85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BC67F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Протокол педагогічної ради № 12</w:t>
                  </w:r>
                </w:p>
                <w:p w:rsidR="00BC67FA" w:rsidRPr="00BC67FA" w:rsidRDefault="00BC67FA" w:rsidP="00B646C1">
                  <w:pPr>
                    <w:ind w:right="85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BC67F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від</w:t>
                  </w:r>
                  <w:bookmarkStart w:id="0" w:name="_GoBack"/>
                  <w:bookmarkEnd w:id="0"/>
                  <w:r w:rsidRPr="00BC67F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_</w:t>
                  </w:r>
                  <w:r w:rsidRPr="00BC67FA">
                    <w:rPr>
                      <w:rFonts w:ascii="Times New Roman" w:hAnsi="Times New Roman"/>
                      <w:bCs/>
                      <w:sz w:val="28"/>
                      <w:szCs w:val="28"/>
                      <w:u w:val="single"/>
                    </w:rPr>
                    <w:t xml:space="preserve">14.06.2019  </w:t>
                  </w:r>
                </w:p>
              </w:tc>
            </w:tr>
          </w:tbl>
          <w:p w:rsidR="00DB39DC" w:rsidRPr="00DB39DC" w:rsidRDefault="00DB39DC" w:rsidP="00DB39DC">
            <w:pPr>
              <w:ind w:right="8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022" w:type="dxa"/>
            <w:vAlign w:val="center"/>
          </w:tcPr>
          <w:p w:rsidR="00DB39DC" w:rsidRPr="00DB39DC" w:rsidRDefault="00DB39DC" w:rsidP="00BC67FA">
            <w:pPr>
              <w:tabs>
                <w:tab w:val="left" w:pos="661"/>
              </w:tabs>
              <w:ind w:right="85" w:hanging="1416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39DC">
              <w:rPr>
                <w:rFonts w:ascii="Times New Roman" w:hAnsi="Times New Roman"/>
                <w:b/>
                <w:bCs/>
                <w:sz w:val="28"/>
                <w:szCs w:val="28"/>
              </w:rPr>
              <w:t>ЗАТВЕРДЖУЮ</w:t>
            </w:r>
          </w:p>
          <w:p w:rsidR="00DB39DC" w:rsidRPr="00DB39DC" w:rsidRDefault="00DB39DC" w:rsidP="00DB39DC">
            <w:pPr>
              <w:ind w:right="85" w:hanging="1416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B39DC">
              <w:rPr>
                <w:rFonts w:ascii="Times New Roman" w:hAnsi="Times New Roman"/>
                <w:bCs/>
                <w:sz w:val="28"/>
                <w:szCs w:val="28"/>
              </w:rPr>
              <w:t>Директор ХЗОШ № 71</w:t>
            </w:r>
          </w:p>
          <w:p w:rsidR="00DB39DC" w:rsidRPr="00DB39DC" w:rsidRDefault="00DB39DC" w:rsidP="00DB39DC">
            <w:pPr>
              <w:tabs>
                <w:tab w:val="center" w:pos="2613"/>
                <w:tab w:val="right" w:pos="5227"/>
              </w:tabs>
              <w:ind w:right="85" w:hanging="1416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B39DC">
              <w:rPr>
                <w:rFonts w:ascii="Times New Roman" w:hAnsi="Times New Roman"/>
                <w:bCs/>
                <w:sz w:val="28"/>
                <w:szCs w:val="28"/>
              </w:rPr>
              <w:t xml:space="preserve">_____ </w:t>
            </w:r>
            <w:proofErr w:type="spellStart"/>
            <w:r w:rsidRPr="00DB39DC">
              <w:rPr>
                <w:rFonts w:ascii="Times New Roman" w:hAnsi="Times New Roman"/>
                <w:bCs/>
                <w:sz w:val="28"/>
                <w:szCs w:val="28"/>
              </w:rPr>
              <w:t>О.І.Воробйова</w:t>
            </w:r>
            <w:proofErr w:type="spellEnd"/>
          </w:p>
          <w:p w:rsidR="00DB39DC" w:rsidRPr="00DB39DC" w:rsidRDefault="00DB39DC" w:rsidP="00DB39DC">
            <w:pPr>
              <w:ind w:right="85" w:hanging="1416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39DC">
              <w:rPr>
                <w:rFonts w:ascii="Times New Roman" w:hAnsi="Times New Roman"/>
                <w:bCs/>
                <w:sz w:val="28"/>
                <w:szCs w:val="28"/>
              </w:rPr>
              <w:t>___________________</w:t>
            </w:r>
          </w:p>
        </w:tc>
      </w:tr>
    </w:tbl>
    <w:p w:rsidR="00DB39DC" w:rsidRPr="00DB39DC" w:rsidRDefault="00DB39DC" w:rsidP="00DB39DC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</w:p>
    <w:p w:rsidR="00DB39DC" w:rsidRPr="00DB39DC" w:rsidRDefault="00DB39DC" w:rsidP="00DB39DC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DB39DC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Освітня програма </w:t>
      </w:r>
    </w:p>
    <w:p w:rsidR="00DB39DC" w:rsidRPr="00DB39DC" w:rsidRDefault="00DB39DC" w:rsidP="00DB39DC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DB39DC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закладу </w:t>
      </w:r>
      <w:r w:rsidRPr="00DB39DC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загальної середньої освіти </w:t>
      </w:r>
      <w:r w:rsidRPr="00DB39DC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 ступеня</w:t>
      </w:r>
    </w:p>
    <w:p w:rsidR="00DB39DC" w:rsidRPr="00DB39DC" w:rsidRDefault="00DB39DC" w:rsidP="00DB39DC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</w:p>
    <w:p w:rsidR="00DB39DC" w:rsidRPr="00DB39DC" w:rsidRDefault="00DB39DC" w:rsidP="00DB39DC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DB39DC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Загальні положення освітньої програми </w:t>
      </w:r>
      <w:r w:rsidRPr="00DB39DC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br/>
        <w:t xml:space="preserve">закладу </w:t>
      </w:r>
      <w:r w:rsidRPr="00DB39D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загальної середньої освіти </w:t>
      </w:r>
      <w:r w:rsidRPr="00DB39DC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І ступеня</w:t>
      </w:r>
    </w:p>
    <w:p w:rsidR="00DB39DC" w:rsidRPr="00DB39DC" w:rsidRDefault="00DB39DC" w:rsidP="00DB39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334A7A" w:rsidRDefault="004A6706" w:rsidP="00DB3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Освітня  програма</w:t>
      </w:r>
      <w:r w:rsidR="00334A7A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середньої освіти І ступеня (початкова освіта) розроблена на виконання Закону України «Про освіту», Державного стандарту початкової загальної  освіти, затвердженого постановою Кабінету Мініст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  України від 21.02.2018 №87 та </w:t>
      </w:r>
      <w:r w:rsidR="00334A7A">
        <w:rPr>
          <w:rFonts w:ascii="Times New Roman" w:hAnsi="Times New Roman" w:cs="Times New Roman"/>
          <w:sz w:val="28"/>
          <w:szCs w:val="28"/>
          <w:lang w:val="uk-UA"/>
        </w:rPr>
        <w:t>на основі Типової освітньої  програми закладів загальної середньої  освіти І ступеня, затвердженої наказом Міністерства освіти і науки України від 20.04.2018 №407.</w:t>
      </w:r>
    </w:p>
    <w:p w:rsidR="00772CCF" w:rsidRDefault="00772CCF" w:rsidP="00DB3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0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Початкова освіта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це перший </w:t>
      </w:r>
      <w:r w:rsidR="00980D66">
        <w:rPr>
          <w:rFonts w:ascii="Times New Roman" w:hAnsi="Times New Roman" w:cs="Times New Roman"/>
          <w:sz w:val="28"/>
          <w:szCs w:val="28"/>
          <w:lang w:val="uk-UA"/>
        </w:rPr>
        <w:t>рівень повної загальної середньої освіти.</w:t>
      </w:r>
    </w:p>
    <w:p w:rsidR="00334A7A" w:rsidRDefault="00334A7A" w:rsidP="00DB3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016">
        <w:rPr>
          <w:rFonts w:ascii="Times New Roman" w:hAnsi="Times New Roman" w:cs="Times New Roman"/>
          <w:b/>
          <w:sz w:val="28"/>
          <w:szCs w:val="28"/>
          <w:lang w:val="uk-UA"/>
        </w:rPr>
        <w:t>Метою початкової освіти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всебічний  розвиток дитини, її талантів, здібностей</w:t>
      </w:r>
      <w:r w:rsidR="007854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854F5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7854F5">
        <w:rPr>
          <w:rFonts w:ascii="Times New Roman" w:hAnsi="Times New Roman" w:cs="Times New Roman"/>
          <w:sz w:val="28"/>
          <w:szCs w:val="28"/>
          <w:lang w:val="uk-UA"/>
        </w:rPr>
        <w:t xml:space="preserve">  та наскрізних  умінь відповідно  до вікових та індивідуальних психофізіологічних особливостей і потреб, формування цінностей, розвиток самостійності, творчості та допитливості.</w:t>
      </w:r>
    </w:p>
    <w:p w:rsidR="007854F5" w:rsidRDefault="007854F5" w:rsidP="00DB3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0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Початкова освіта має </w:t>
      </w:r>
      <w:r w:rsidR="002F5016" w:rsidRPr="002F5016">
        <w:rPr>
          <w:rFonts w:ascii="Times New Roman" w:hAnsi="Times New Roman" w:cs="Times New Roman"/>
          <w:b/>
          <w:sz w:val="28"/>
          <w:szCs w:val="28"/>
          <w:lang w:val="uk-UA"/>
        </w:rPr>
        <w:t>два цикли: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1-2 і 3-4 класи, </w:t>
      </w:r>
      <w:r w:rsidR="002F5016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>
        <w:rPr>
          <w:rFonts w:ascii="Times New Roman" w:hAnsi="Times New Roman" w:cs="Times New Roman"/>
          <w:sz w:val="28"/>
          <w:szCs w:val="28"/>
          <w:lang w:val="uk-UA"/>
        </w:rPr>
        <w:t>враховують вікові особливості  розвитку та потреби дітей і дають можливості забезпечити подолання розбіжностей у досягненнях, зумовлених готовністю до здобуття освіти.</w:t>
      </w:r>
    </w:p>
    <w:p w:rsidR="002F5016" w:rsidRPr="002F5016" w:rsidRDefault="007854F5" w:rsidP="00DB3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5016">
        <w:rPr>
          <w:rFonts w:ascii="Times New Roman" w:hAnsi="Times New Roman" w:cs="Times New Roman"/>
          <w:b/>
          <w:sz w:val="28"/>
          <w:szCs w:val="28"/>
          <w:lang w:val="uk-UA"/>
        </w:rPr>
        <w:t>Загальний обсяг навчального навантаження</w:t>
      </w:r>
      <w:r w:rsidR="002F5016" w:rsidRPr="002F501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F5016" w:rsidRDefault="007854F5" w:rsidP="00DB3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0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4C82" w:rsidRPr="002F5016">
        <w:rPr>
          <w:rFonts w:ascii="Times New Roman" w:hAnsi="Times New Roman" w:cs="Times New Roman"/>
          <w:sz w:val="28"/>
          <w:szCs w:val="28"/>
          <w:lang w:val="uk-UA"/>
        </w:rPr>
        <w:t>для учнів 1</w:t>
      </w:r>
      <w:r w:rsidR="00C22A3B" w:rsidRPr="002F5016">
        <w:rPr>
          <w:rFonts w:ascii="Times New Roman" w:hAnsi="Times New Roman" w:cs="Times New Roman"/>
          <w:sz w:val="28"/>
          <w:szCs w:val="28"/>
          <w:lang w:val="uk-UA"/>
        </w:rPr>
        <w:t>-4 класів закладів загальної середньої освіти скла</w:t>
      </w:r>
      <w:r w:rsidR="005D4C82" w:rsidRPr="002F501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42EE2" w:rsidRPr="002F5016">
        <w:rPr>
          <w:rFonts w:ascii="Times New Roman" w:hAnsi="Times New Roman" w:cs="Times New Roman"/>
          <w:sz w:val="28"/>
          <w:szCs w:val="28"/>
          <w:lang w:val="uk-UA"/>
        </w:rPr>
        <w:t>ає  3500 годин/навчальний рік</w:t>
      </w:r>
      <w:r w:rsidR="00C22A3B" w:rsidRPr="002F5016"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="005D4C82" w:rsidRPr="002F501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22A3B" w:rsidRPr="002F50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5016" w:rsidRDefault="00C22A3B" w:rsidP="00DB39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016">
        <w:rPr>
          <w:rFonts w:ascii="Times New Roman" w:hAnsi="Times New Roman" w:cs="Times New Roman"/>
          <w:sz w:val="28"/>
          <w:szCs w:val="28"/>
          <w:lang w:val="uk-UA"/>
        </w:rPr>
        <w:t xml:space="preserve">для 1-х </w:t>
      </w:r>
      <w:r w:rsidR="005D4C82" w:rsidRPr="002F5016">
        <w:rPr>
          <w:rFonts w:ascii="Times New Roman" w:hAnsi="Times New Roman" w:cs="Times New Roman"/>
          <w:sz w:val="28"/>
          <w:szCs w:val="28"/>
          <w:lang w:val="uk-UA"/>
        </w:rPr>
        <w:t>класів 805</w:t>
      </w:r>
      <w:r w:rsidRPr="002F5016">
        <w:rPr>
          <w:rFonts w:ascii="Times New Roman" w:hAnsi="Times New Roman" w:cs="Times New Roman"/>
          <w:sz w:val="28"/>
          <w:szCs w:val="28"/>
          <w:lang w:val="uk-UA"/>
        </w:rPr>
        <w:t xml:space="preserve"> годин/навчальний рік,</w:t>
      </w:r>
      <w:r w:rsidR="00942EE2" w:rsidRPr="002F50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50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5016" w:rsidRDefault="00C22A3B" w:rsidP="00DB39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016">
        <w:rPr>
          <w:rFonts w:ascii="Times New Roman" w:hAnsi="Times New Roman" w:cs="Times New Roman"/>
          <w:sz w:val="28"/>
          <w:szCs w:val="28"/>
          <w:lang w:val="uk-UA"/>
        </w:rPr>
        <w:t xml:space="preserve">для 2-х класів – 875 годин/навчальний рік, </w:t>
      </w:r>
    </w:p>
    <w:p w:rsidR="002F5016" w:rsidRDefault="00C22A3B" w:rsidP="00DB39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016">
        <w:rPr>
          <w:rFonts w:ascii="Times New Roman" w:hAnsi="Times New Roman" w:cs="Times New Roman"/>
          <w:sz w:val="28"/>
          <w:szCs w:val="28"/>
          <w:lang w:val="uk-UA"/>
        </w:rPr>
        <w:t xml:space="preserve">для 3-х класів – 910 годин/навчальний рік,  </w:t>
      </w:r>
    </w:p>
    <w:p w:rsidR="006A3252" w:rsidRPr="002F5016" w:rsidRDefault="00C22A3B" w:rsidP="00DB39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016">
        <w:rPr>
          <w:rFonts w:ascii="Times New Roman" w:hAnsi="Times New Roman" w:cs="Times New Roman"/>
          <w:sz w:val="28"/>
          <w:szCs w:val="28"/>
          <w:lang w:val="uk-UA"/>
        </w:rPr>
        <w:t>для 4-х класів – 910 годин/навчальний рік</w:t>
      </w:r>
      <w:r w:rsidR="006A3252" w:rsidRPr="002F50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0D66" w:rsidRDefault="00980D66" w:rsidP="00DB3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Навчальні досягнення здобувачів у 1-2 класах підлягають вербальному, формувальному оцінюванню, у 3-4 – формувальному та підсумковому (бальному) оцінюванню.</w:t>
      </w:r>
    </w:p>
    <w:p w:rsidR="0028209F" w:rsidRDefault="0028209F" w:rsidP="00DB3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Здобувачі початкової освіти проходять державну атестацію, яка здійснюється лише з метою моніторингу якості освітньої діяльності закладу освіти.</w:t>
      </w:r>
    </w:p>
    <w:p w:rsidR="006A3252" w:rsidRPr="002F5016" w:rsidRDefault="006A3252" w:rsidP="00DB39D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5016">
        <w:rPr>
          <w:rFonts w:ascii="Times New Roman" w:hAnsi="Times New Roman" w:cs="Times New Roman"/>
          <w:b/>
          <w:sz w:val="28"/>
          <w:szCs w:val="28"/>
          <w:lang w:val="uk-UA"/>
        </w:rPr>
        <w:t>Освітню програму укладено за такими галузями:</w:t>
      </w:r>
    </w:p>
    <w:p w:rsidR="006A3252" w:rsidRDefault="006A3252" w:rsidP="00DB39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Мови і літератури;</w:t>
      </w:r>
    </w:p>
    <w:p w:rsidR="006A3252" w:rsidRDefault="006A3252" w:rsidP="00DB39D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Суспільствознавство;</w:t>
      </w:r>
    </w:p>
    <w:p w:rsidR="006A3252" w:rsidRDefault="006A3252" w:rsidP="00DB39D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Мистецтво;</w:t>
      </w:r>
    </w:p>
    <w:p w:rsidR="006A3252" w:rsidRDefault="006A3252" w:rsidP="00DB39D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Математика;</w:t>
      </w:r>
    </w:p>
    <w:p w:rsidR="007854F5" w:rsidRDefault="00C22A3B" w:rsidP="00DB39D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3252">
        <w:rPr>
          <w:rFonts w:ascii="Times New Roman" w:hAnsi="Times New Roman" w:cs="Times New Roman"/>
          <w:sz w:val="28"/>
          <w:szCs w:val="28"/>
          <w:lang w:val="uk-UA"/>
        </w:rPr>
        <w:t>Природознавство;</w:t>
      </w:r>
    </w:p>
    <w:p w:rsidR="006A3252" w:rsidRDefault="006A3252" w:rsidP="00DB39D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Технології;</w:t>
      </w:r>
    </w:p>
    <w:p w:rsidR="006A3252" w:rsidRDefault="006A3252" w:rsidP="00DB39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 і фізична культура.</w:t>
      </w:r>
    </w:p>
    <w:p w:rsidR="000E65F2" w:rsidRPr="002F5016" w:rsidRDefault="000E65F2" w:rsidP="00DB39D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501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Основними формами  організації освітнього процесу у початковій школі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5016">
        <w:rPr>
          <w:rFonts w:ascii="Times New Roman" w:hAnsi="Times New Roman" w:cs="Times New Roman"/>
          <w:b/>
          <w:sz w:val="28"/>
          <w:szCs w:val="28"/>
          <w:lang w:val="uk-UA"/>
        </w:rPr>
        <w:t>різні типи уроку</w:t>
      </w:r>
      <w:r w:rsidR="002F50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екскурсії,  віртуальні подорожі,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спектаклі, які вчитель організовує  у межах уроку або у позаурочний час.</w:t>
      </w:r>
    </w:p>
    <w:p w:rsidR="000E65F2" w:rsidRDefault="000E65F2" w:rsidP="00DB39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Вибір форм і методів навчання вчитель визначає самостійно, враховуючи умови роботи, забезпечуючи  досягнення очікуваних результатів, зазначених у навчальних  програмах.</w:t>
      </w:r>
    </w:p>
    <w:p w:rsidR="002F5016" w:rsidRPr="002F5016" w:rsidRDefault="002F5016" w:rsidP="00DB3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5016">
        <w:rPr>
          <w:rFonts w:ascii="Times New Roman" w:hAnsi="Times New Roman" w:cs="Times New Roman"/>
          <w:b/>
          <w:sz w:val="28"/>
          <w:szCs w:val="28"/>
          <w:lang w:val="uk-UA"/>
        </w:rPr>
        <w:t>Вимоги до здобувачів освіти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45C97" w:rsidRDefault="002F5016" w:rsidP="00DB3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45C97">
        <w:rPr>
          <w:rFonts w:ascii="Times New Roman" w:hAnsi="Times New Roman" w:cs="Times New Roman"/>
          <w:sz w:val="28"/>
          <w:szCs w:val="28"/>
          <w:lang w:val="uk-UA"/>
        </w:rPr>
        <w:t>ідповідно до Закону України «Про освіту»  початкова освіта здобуває</w:t>
      </w:r>
      <w:r>
        <w:rPr>
          <w:rFonts w:ascii="Times New Roman" w:hAnsi="Times New Roman" w:cs="Times New Roman"/>
          <w:sz w:val="28"/>
          <w:szCs w:val="28"/>
          <w:lang w:val="uk-UA"/>
        </w:rPr>
        <w:t>ться, як правило, з шести років;</w:t>
      </w:r>
      <w:r w:rsidR="00976FAD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976FAD" w:rsidRPr="00A6690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іти, яким на 1 вересня поточного навчального року не виповнилося шести років, можуть розпочинати здобуття початкової освіти цього ж навчального року за бажанням батьків або осіб, які їх замінюють, якщо їм виповниться шість років до 1 грудня поточного року.</w:t>
      </w:r>
    </w:p>
    <w:p w:rsidR="00945C97" w:rsidRDefault="00BC67FA" w:rsidP="00DB3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45C97">
        <w:rPr>
          <w:rFonts w:ascii="Times New Roman" w:hAnsi="Times New Roman" w:cs="Times New Roman"/>
          <w:sz w:val="28"/>
          <w:szCs w:val="28"/>
          <w:lang w:val="uk-UA"/>
        </w:rPr>
        <w:t>соби з особливими освітніми потребами можуть розпочинати здобуття базової середньої освіти за  інших умов.</w:t>
      </w:r>
    </w:p>
    <w:p w:rsidR="00D51069" w:rsidRDefault="00945C97" w:rsidP="00DB3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9DC">
        <w:rPr>
          <w:rFonts w:ascii="Times New Roman" w:hAnsi="Times New Roman" w:cs="Times New Roman"/>
          <w:b/>
          <w:sz w:val="28"/>
          <w:szCs w:val="28"/>
          <w:lang w:val="uk-UA"/>
        </w:rPr>
        <w:t>Вимоги до обов’язкових  результатів</w:t>
      </w:r>
      <w:r w:rsidR="00865E1D" w:rsidRPr="00DB39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навчання</w:t>
      </w:r>
      <w:r w:rsidR="00865E1D" w:rsidRPr="002F50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51069">
        <w:rPr>
          <w:rFonts w:ascii="Times New Roman" w:hAnsi="Times New Roman" w:cs="Times New Roman"/>
          <w:sz w:val="28"/>
          <w:szCs w:val="28"/>
          <w:lang w:val="uk-UA"/>
        </w:rPr>
        <w:t xml:space="preserve"> визначаються з урахуванням </w:t>
      </w:r>
      <w:proofErr w:type="spellStart"/>
      <w:r w:rsidR="00D51069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="00D51069">
        <w:rPr>
          <w:rFonts w:ascii="Times New Roman" w:hAnsi="Times New Roman" w:cs="Times New Roman"/>
          <w:sz w:val="28"/>
          <w:szCs w:val="28"/>
          <w:lang w:val="uk-UA"/>
        </w:rPr>
        <w:t xml:space="preserve"> підходу до навчання, в основу якого  покладено ключові компетентності.</w:t>
      </w:r>
    </w:p>
    <w:p w:rsidR="00D51069" w:rsidRDefault="00D51069" w:rsidP="00DB3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Необхідною  умовою формування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є діяльнісна  спрямованість  навчання, яка передбачає включення учнів до різних видів педагогічно доцільної активної навчально-пізнавальної діяльності, практичної спрямованості.</w:t>
      </w:r>
    </w:p>
    <w:p w:rsidR="000E65F2" w:rsidRDefault="00D51069" w:rsidP="00DB3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0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Формуванню ключових </w:t>
      </w:r>
      <w:proofErr w:type="spellStart"/>
      <w:r w:rsidRPr="002F5016">
        <w:rPr>
          <w:rFonts w:ascii="Times New Roman" w:hAnsi="Times New Roman" w:cs="Times New Roman"/>
          <w:i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сприяє  встановлення  та реал</w:t>
      </w:r>
      <w:r w:rsidR="00B760E7">
        <w:rPr>
          <w:rFonts w:ascii="Times New Roman" w:hAnsi="Times New Roman" w:cs="Times New Roman"/>
          <w:sz w:val="28"/>
          <w:szCs w:val="28"/>
          <w:lang w:val="uk-UA"/>
        </w:rPr>
        <w:t>ізації в освітньому процесі між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предметних і внутрішньо предметних  зв’язків, а саме: змістовно-інформаційних, операційно - діяльнісних і  </w:t>
      </w:r>
      <w:r w:rsidR="00945C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організаційно-методичних, що сприяє посиленню  пізнавального інтересу учнів до </w:t>
      </w:r>
      <w:r w:rsidR="00B760E7">
        <w:rPr>
          <w:rFonts w:ascii="Times New Roman" w:hAnsi="Times New Roman" w:cs="Times New Roman"/>
          <w:sz w:val="28"/>
          <w:szCs w:val="28"/>
          <w:lang w:val="uk-UA"/>
        </w:rPr>
        <w:t xml:space="preserve"> навчання і підвищенню</w:t>
      </w:r>
      <w:r w:rsidR="00105974">
        <w:rPr>
          <w:rFonts w:ascii="Times New Roman" w:hAnsi="Times New Roman" w:cs="Times New Roman"/>
          <w:sz w:val="28"/>
          <w:szCs w:val="28"/>
          <w:lang w:val="uk-UA"/>
        </w:rPr>
        <w:t xml:space="preserve"> рівня їхньої загальної культури, систематизації навчального  матеріалу, формуванню наукового світогляду.</w:t>
      </w:r>
    </w:p>
    <w:p w:rsidR="009C6F05" w:rsidRDefault="009C6F05" w:rsidP="00DB3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Компетентнісний  потенціал кожної освітньої галузі  забезпечує формування всіх ключових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6F05" w:rsidRPr="002F5016" w:rsidRDefault="009C6F05" w:rsidP="00DB39D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50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ключових </w:t>
      </w:r>
      <w:proofErr w:type="spellStart"/>
      <w:r w:rsidRPr="002F5016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компетентностей</w:t>
      </w:r>
      <w:proofErr w:type="spellEnd"/>
      <w:r w:rsidRPr="002F50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належать:</w:t>
      </w:r>
    </w:p>
    <w:p w:rsidR="009C6F05" w:rsidRDefault="009C6F05" w:rsidP="00DB39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вільне володіння  державною мовою;</w:t>
      </w:r>
    </w:p>
    <w:p w:rsidR="009C6F05" w:rsidRDefault="009C6F05" w:rsidP="00DB39D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математична  компетентність;</w:t>
      </w:r>
    </w:p>
    <w:p w:rsidR="009C6F05" w:rsidRDefault="009C6F05" w:rsidP="00DB39D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компетентності у галузі природничих наук, технічних технологій;</w:t>
      </w:r>
    </w:p>
    <w:p w:rsidR="009C6F05" w:rsidRDefault="009C6F05" w:rsidP="00DB39D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інноваційність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C6F05" w:rsidRDefault="009C6F05" w:rsidP="00DB39D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екологічна компетентність;</w:t>
      </w:r>
    </w:p>
    <w:p w:rsidR="009C6F05" w:rsidRDefault="009C6F05" w:rsidP="00DB39D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інформаційно-комунікаційна компетентність;</w:t>
      </w:r>
    </w:p>
    <w:p w:rsidR="009C6F05" w:rsidRDefault="009C6F05" w:rsidP="00DB39D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навчання впродовж життя;</w:t>
      </w:r>
    </w:p>
    <w:p w:rsidR="009C6F05" w:rsidRDefault="009C6F05" w:rsidP="00DB39D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</w:t>
      </w:r>
      <w:r w:rsidR="00B760E7">
        <w:rPr>
          <w:rFonts w:ascii="Times New Roman" w:hAnsi="Times New Roman" w:cs="Times New Roman"/>
          <w:sz w:val="28"/>
          <w:szCs w:val="28"/>
          <w:lang w:val="uk-UA"/>
        </w:rPr>
        <w:t>ян</w:t>
      </w:r>
      <w:r>
        <w:rPr>
          <w:rFonts w:ascii="Times New Roman" w:hAnsi="Times New Roman" w:cs="Times New Roman"/>
          <w:sz w:val="28"/>
          <w:szCs w:val="28"/>
          <w:lang w:val="uk-UA"/>
        </w:rPr>
        <w:t>ські та соціальні компетентності;</w:t>
      </w:r>
    </w:p>
    <w:p w:rsidR="009C6F05" w:rsidRDefault="009C6F05" w:rsidP="00DB39D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культурна компетентність;</w:t>
      </w:r>
    </w:p>
    <w:p w:rsidR="009C6F05" w:rsidRDefault="009C6F05" w:rsidP="00DB39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підприємливість і фінансова грамотність.</w:t>
      </w:r>
    </w:p>
    <w:p w:rsidR="002F5016" w:rsidRDefault="009C6F05" w:rsidP="00DB39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0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Основою формування  ключових </w:t>
      </w:r>
      <w:proofErr w:type="spellStart"/>
      <w:r w:rsidRPr="002F5016">
        <w:rPr>
          <w:rFonts w:ascii="Times New Roman" w:hAnsi="Times New Roman" w:cs="Times New Roman"/>
          <w:i/>
          <w:sz w:val="28"/>
          <w:szCs w:val="28"/>
          <w:lang w:val="uk-UA"/>
        </w:rPr>
        <w:t>компетентностей</w:t>
      </w:r>
      <w:proofErr w:type="spellEnd"/>
      <w:r w:rsidRPr="002F50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досвід здобувачів освіти, їх потреби, які мотивують  до навчання, знання та вміння, які формуються у </w:t>
      </w:r>
      <w:r w:rsidR="005E756B">
        <w:rPr>
          <w:rFonts w:ascii="Times New Roman" w:hAnsi="Times New Roman" w:cs="Times New Roman"/>
          <w:sz w:val="28"/>
          <w:szCs w:val="28"/>
          <w:lang w:val="uk-UA"/>
        </w:rPr>
        <w:t xml:space="preserve"> різному освітньому середовищі (школі, родині), різноманітних соціальних ситуаціях і зумовлюють формування ставлення до них.</w:t>
      </w:r>
    </w:p>
    <w:p w:rsidR="002F5016" w:rsidRPr="002F5016" w:rsidRDefault="002F5016" w:rsidP="00DB39D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5016">
        <w:rPr>
          <w:rFonts w:ascii="Times New Roman" w:hAnsi="Times New Roman" w:cs="Times New Roman"/>
          <w:b/>
          <w:sz w:val="28"/>
          <w:szCs w:val="28"/>
          <w:lang w:val="uk-UA"/>
        </w:rPr>
        <w:t>Обов’язкові  результати навчання здобувачів освіти:</w:t>
      </w:r>
    </w:p>
    <w:p w:rsidR="007112F3" w:rsidRDefault="002F5016" w:rsidP="00D47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</w:t>
      </w:r>
      <w:r w:rsidR="00D02387">
        <w:rPr>
          <w:rFonts w:ascii="Times New Roman" w:hAnsi="Times New Roman" w:cs="Times New Roman"/>
          <w:sz w:val="28"/>
          <w:szCs w:val="28"/>
          <w:lang w:val="uk-UA"/>
        </w:rPr>
        <w:t xml:space="preserve">ля кожної </w:t>
      </w:r>
      <w:r w:rsidR="005E756B">
        <w:rPr>
          <w:rFonts w:ascii="Times New Roman" w:hAnsi="Times New Roman" w:cs="Times New Roman"/>
          <w:sz w:val="28"/>
          <w:szCs w:val="28"/>
          <w:lang w:val="uk-UA"/>
        </w:rPr>
        <w:t xml:space="preserve"> освітньої галузі визначено обов’язкові  результати</w:t>
      </w:r>
      <w:r w:rsidR="00D02387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здобувачів освіти, які</w:t>
      </w:r>
      <w:r w:rsidR="005E756B">
        <w:rPr>
          <w:rFonts w:ascii="Times New Roman" w:hAnsi="Times New Roman" w:cs="Times New Roman"/>
          <w:sz w:val="28"/>
          <w:szCs w:val="28"/>
          <w:lang w:val="uk-UA"/>
        </w:rPr>
        <w:t xml:space="preserve"> є основою для їх подальшого навчання.</w:t>
      </w:r>
      <w:r w:rsidR="009507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23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07F2">
        <w:rPr>
          <w:rFonts w:ascii="Times New Roman" w:hAnsi="Times New Roman" w:cs="Times New Roman"/>
          <w:sz w:val="28"/>
          <w:szCs w:val="28"/>
          <w:lang w:val="uk-UA"/>
        </w:rPr>
        <w:t>Освітньою  програмою визначено очікувані результати навчання (</w:t>
      </w:r>
      <w:proofErr w:type="spellStart"/>
      <w:r w:rsidR="009507F2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9507F2">
        <w:rPr>
          <w:rFonts w:ascii="Times New Roman" w:hAnsi="Times New Roman" w:cs="Times New Roman"/>
          <w:sz w:val="28"/>
          <w:szCs w:val="28"/>
          <w:lang w:val="uk-UA"/>
        </w:rPr>
        <w:t>), визначених Державним стандартом.</w:t>
      </w:r>
    </w:p>
    <w:p w:rsidR="00A27E37" w:rsidRDefault="00D47CDA" w:rsidP="00D47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Загальний обсяг навчального навантаження </w:t>
      </w:r>
      <w:r w:rsidRPr="00D47CDA">
        <w:rPr>
          <w:rFonts w:ascii="Times New Roman" w:hAnsi="Times New Roman" w:cs="Times New Roman"/>
          <w:sz w:val="28"/>
          <w:szCs w:val="28"/>
          <w:lang w:val="uk-UA"/>
        </w:rPr>
        <w:t xml:space="preserve">та орієнтовна тривалість і можливі взаємозв’язки освітніх галузей, предметів, дисциплін. До освітньої програми додано </w:t>
      </w:r>
    </w:p>
    <w:p w:rsidR="00A27E37" w:rsidRDefault="00A27E37" w:rsidP="00A27E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E37">
        <w:rPr>
          <w:rFonts w:ascii="Times New Roman" w:hAnsi="Times New Roman" w:cs="Times New Roman"/>
          <w:sz w:val="28"/>
          <w:szCs w:val="28"/>
          <w:lang w:val="uk-UA"/>
        </w:rPr>
        <w:t xml:space="preserve">базовий навчальний план початкової освіти для закладів середньої освіти з навчанням мовою відповідного корінного народу або національної меншини (див. Додаток 1). </w:t>
      </w:r>
    </w:p>
    <w:p w:rsidR="00D47CDA" w:rsidRDefault="00D47CDA" w:rsidP="00A27E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E37">
        <w:rPr>
          <w:rFonts w:ascii="Times New Roman" w:hAnsi="Times New Roman" w:cs="Times New Roman"/>
          <w:sz w:val="28"/>
          <w:szCs w:val="28"/>
          <w:lang w:val="uk-UA"/>
        </w:rPr>
        <w:t>типов</w:t>
      </w:r>
      <w:r w:rsidR="00A27E37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A27E37">
        <w:rPr>
          <w:rFonts w:ascii="Times New Roman" w:hAnsi="Times New Roman" w:cs="Times New Roman"/>
          <w:sz w:val="28"/>
          <w:szCs w:val="28"/>
          <w:lang w:val="uk-UA"/>
        </w:rPr>
        <w:t xml:space="preserve"> навчальн</w:t>
      </w:r>
      <w:r w:rsidR="00A27E37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Pr="00A27E37">
        <w:rPr>
          <w:rFonts w:ascii="Times New Roman" w:hAnsi="Times New Roman" w:cs="Times New Roman"/>
          <w:sz w:val="28"/>
          <w:szCs w:val="28"/>
          <w:lang w:val="uk-UA"/>
        </w:rPr>
        <w:t>план (див. Додат</w:t>
      </w:r>
      <w:r w:rsidR="00A27E37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A27E37">
        <w:rPr>
          <w:rFonts w:ascii="Times New Roman" w:hAnsi="Times New Roman" w:cs="Times New Roman"/>
          <w:sz w:val="28"/>
          <w:szCs w:val="28"/>
          <w:lang w:val="uk-UA"/>
        </w:rPr>
        <w:t xml:space="preserve">  2).</w:t>
      </w:r>
    </w:p>
    <w:p w:rsidR="00A27E37" w:rsidRPr="00A27E37" w:rsidRDefault="00A27E37" w:rsidP="00A2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E37">
        <w:rPr>
          <w:rFonts w:ascii="Times New Roman" w:hAnsi="Times New Roman" w:cs="Times New Roman"/>
          <w:sz w:val="28"/>
          <w:szCs w:val="28"/>
          <w:lang w:val="uk-UA"/>
        </w:rPr>
        <w:t>що пропону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ють </w:t>
      </w:r>
      <w:r w:rsidRPr="00A27E37">
        <w:rPr>
          <w:rFonts w:ascii="Times New Roman" w:hAnsi="Times New Roman" w:cs="Times New Roman"/>
          <w:sz w:val="28"/>
          <w:szCs w:val="28"/>
          <w:lang w:val="uk-UA"/>
        </w:rPr>
        <w:t xml:space="preserve"> підхід до організації освітнього 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BC67FA">
        <w:rPr>
          <w:rFonts w:ascii="Times New Roman" w:hAnsi="Times New Roman" w:cs="Times New Roman"/>
          <w:sz w:val="28"/>
          <w:szCs w:val="28"/>
          <w:lang w:val="uk-UA"/>
        </w:rPr>
        <w:t>1-2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BC67FA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-4 класах</w:t>
      </w:r>
    </w:p>
    <w:p w:rsidR="00D47CDA" w:rsidRPr="00D47CDA" w:rsidRDefault="00D47CDA" w:rsidP="00D47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CDA">
        <w:rPr>
          <w:rFonts w:ascii="Times New Roman" w:hAnsi="Times New Roman" w:cs="Times New Roman"/>
          <w:sz w:val="28"/>
          <w:szCs w:val="28"/>
          <w:lang w:val="uk-UA"/>
        </w:rPr>
        <w:t>Освітні  галузі  реалізуються  через окремі предмети. Логічна послідовність вивчення предметів розкривається у відповідних навчальних програмах.</w:t>
      </w:r>
    </w:p>
    <w:p w:rsidR="00D47CDA" w:rsidRDefault="00D47CDA" w:rsidP="00D47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CDA">
        <w:rPr>
          <w:rFonts w:ascii="Times New Roman" w:hAnsi="Times New Roman" w:cs="Times New Roman"/>
          <w:sz w:val="28"/>
          <w:szCs w:val="28"/>
          <w:lang w:val="uk-UA"/>
        </w:rPr>
        <w:t>На основі освітньої програми заклад освіти складає та затверджує навчальний план, що конкретизує організацію освітнього процесу.</w:t>
      </w:r>
    </w:p>
    <w:p w:rsidR="00D47CDA" w:rsidRDefault="00D47CDA" w:rsidP="00D47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CDA" w:rsidRPr="007112F3" w:rsidRDefault="00D47CDA" w:rsidP="00D47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07F2" w:rsidRDefault="009507F2" w:rsidP="00D47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387">
        <w:rPr>
          <w:rFonts w:ascii="Times New Roman" w:hAnsi="Times New Roman" w:cs="Times New Roman"/>
          <w:b/>
          <w:sz w:val="28"/>
          <w:szCs w:val="28"/>
          <w:lang w:val="uk-UA"/>
        </w:rPr>
        <w:t>Мовно-літературна освітня галузь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включає  українську мову та літературу, мов</w:t>
      </w:r>
      <w:r w:rsidR="00A6690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літератур</w:t>
      </w:r>
      <w:r w:rsidR="00A6690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760E7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національних меншин</w:t>
      </w:r>
      <w:r w:rsidR="00A6690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76FAD">
        <w:rPr>
          <w:rFonts w:ascii="Times New Roman" w:hAnsi="Times New Roman" w:cs="Times New Roman"/>
          <w:sz w:val="28"/>
          <w:szCs w:val="28"/>
          <w:lang w:val="uk-UA"/>
        </w:rPr>
        <w:t>російську</w:t>
      </w:r>
      <w:r w:rsidR="00A6690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760E7">
        <w:rPr>
          <w:rFonts w:ascii="Times New Roman" w:hAnsi="Times New Roman" w:cs="Times New Roman"/>
          <w:sz w:val="28"/>
          <w:szCs w:val="28"/>
          <w:lang w:val="uk-UA"/>
        </w:rPr>
        <w:t>, іншомовну освіту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07F2" w:rsidRDefault="009507F2" w:rsidP="00D47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387">
        <w:rPr>
          <w:rFonts w:ascii="Times New Roman" w:hAnsi="Times New Roman" w:cs="Times New Roman"/>
          <w:b/>
          <w:sz w:val="28"/>
          <w:szCs w:val="28"/>
          <w:lang w:val="uk-UA"/>
        </w:rPr>
        <w:t>Здобувач освіти: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взаємодіє з іншими особами усно,  сприймає і використовує інформацію  </w:t>
      </w:r>
      <w:r w:rsidR="00363938">
        <w:rPr>
          <w:rFonts w:ascii="Times New Roman" w:hAnsi="Times New Roman" w:cs="Times New Roman"/>
          <w:sz w:val="28"/>
          <w:szCs w:val="28"/>
          <w:lang w:val="uk-UA"/>
        </w:rPr>
        <w:t xml:space="preserve">для досягнення життєвих цілей у різних комунікативних ситуаціях; сприймає, аналізує, інтерпретує, критично оцінює інформацію в  текстах різних видів, висловлює думки, почуття, ставлення, взаємодіє з  іншими особами письмово, в режимі реального часу, </w:t>
      </w:r>
      <w:r w:rsidR="00363938" w:rsidRPr="008D6897">
        <w:rPr>
          <w:rFonts w:ascii="Times New Roman" w:hAnsi="Times New Roman" w:cs="Times New Roman"/>
          <w:sz w:val="28"/>
          <w:szCs w:val="28"/>
          <w:lang w:val="uk-UA"/>
        </w:rPr>
        <w:t>дотримується норм літературної мови.</w:t>
      </w:r>
    </w:p>
    <w:p w:rsidR="00976FAD" w:rsidRPr="008D6897" w:rsidRDefault="00976FAD" w:rsidP="00976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F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Метою </w:t>
      </w:r>
      <w:proofErr w:type="spellStart"/>
      <w:r w:rsidRPr="00976FAD">
        <w:rPr>
          <w:rFonts w:ascii="Times New Roman" w:hAnsi="Times New Roman" w:cs="Times New Roman"/>
          <w:b/>
          <w:sz w:val="28"/>
          <w:szCs w:val="28"/>
          <w:lang w:val="uk-UA"/>
        </w:rPr>
        <w:t>рідномовної</w:t>
      </w:r>
      <w:proofErr w:type="spellEnd"/>
      <w:r w:rsidRPr="00976F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освіти</w:t>
      </w:r>
      <w:r w:rsidRPr="00976FAD">
        <w:rPr>
          <w:rFonts w:ascii="Times New Roman" w:hAnsi="Times New Roman" w:cs="Times New Roman"/>
          <w:sz w:val="28"/>
          <w:szCs w:val="28"/>
          <w:lang w:val="uk-UA"/>
        </w:rPr>
        <w:t xml:space="preserve"> є розвиток здатності спілкуватися українською мовою для духовного, культурного й національного самовияву, послуговуватися нею в особистому і суспільному житті, у міжкультурному діалозі, бачити її передумовою життєвого успіху; плекання здатності спілкуватися </w:t>
      </w:r>
      <w:r>
        <w:rPr>
          <w:rFonts w:ascii="Times New Roman" w:hAnsi="Times New Roman" w:cs="Times New Roman"/>
          <w:sz w:val="28"/>
          <w:szCs w:val="28"/>
          <w:lang w:val="uk-UA"/>
        </w:rPr>
        <w:t>російською</w:t>
      </w:r>
      <w:r w:rsidRPr="00976FAD">
        <w:rPr>
          <w:rFonts w:ascii="Times New Roman" w:hAnsi="Times New Roman" w:cs="Times New Roman"/>
          <w:sz w:val="28"/>
          <w:szCs w:val="28"/>
          <w:lang w:val="uk-UA"/>
        </w:rPr>
        <w:t xml:space="preserve"> мовою; формування шанобливого ставлення до культурної спадщини; збагачення </w:t>
      </w:r>
      <w:proofErr w:type="spellStart"/>
      <w:r w:rsidRPr="00976FAD">
        <w:rPr>
          <w:rFonts w:ascii="Times New Roman" w:hAnsi="Times New Roman" w:cs="Times New Roman"/>
          <w:sz w:val="28"/>
          <w:szCs w:val="28"/>
          <w:lang w:val="uk-UA"/>
        </w:rPr>
        <w:t>емоційно</w:t>
      </w:r>
      <w:proofErr w:type="spellEnd"/>
      <w:r w:rsidRPr="00976FAD">
        <w:rPr>
          <w:rFonts w:ascii="Times New Roman" w:hAnsi="Times New Roman" w:cs="Times New Roman"/>
          <w:sz w:val="28"/>
          <w:szCs w:val="28"/>
          <w:lang w:val="uk-UA"/>
        </w:rPr>
        <w:t>-чуттєвого досвіду</w:t>
      </w:r>
    </w:p>
    <w:p w:rsidR="00D02387" w:rsidRPr="008D6897" w:rsidRDefault="00D02387" w:rsidP="00DB39DC">
      <w:pPr>
        <w:pStyle w:val="a4"/>
        <w:spacing w:before="0"/>
        <w:jc w:val="both"/>
        <w:rPr>
          <w:rFonts w:ascii="Times New Roman" w:eastAsia="SimSun" w:hAnsi="Times New Roman"/>
          <w:sz w:val="28"/>
          <w:szCs w:val="28"/>
        </w:rPr>
      </w:pPr>
      <w:r w:rsidRPr="008D6897">
        <w:rPr>
          <w:rFonts w:ascii="Times New Roman" w:eastAsia="SimSun" w:hAnsi="Times New Roman"/>
          <w:b/>
          <w:sz w:val="28"/>
          <w:szCs w:val="28"/>
        </w:rPr>
        <w:t>Метою іншомовної освіти є</w:t>
      </w:r>
      <w:r w:rsidRPr="008D6897">
        <w:rPr>
          <w:rFonts w:ascii="Times New Roman" w:eastAsia="SimSun" w:hAnsi="Times New Roman"/>
          <w:sz w:val="28"/>
          <w:szCs w:val="28"/>
        </w:rPr>
        <w:t xml:space="preserve"> формування іншомовної комунікативної компетентності для безпосереднього та опосередкованого міжкультурного спілкування, що забезпечує розвиток інших ключових </w:t>
      </w:r>
      <w:proofErr w:type="spellStart"/>
      <w:r w:rsidRPr="008D6897">
        <w:rPr>
          <w:rFonts w:ascii="Times New Roman" w:eastAsia="SimSun" w:hAnsi="Times New Roman"/>
          <w:sz w:val="28"/>
          <w:szCs w:val="28"/>
        </w:rPr>
        <w:t>компетентностей</w:t>
      </w:r>
      <w:proofErr w:type="spellEnd"/>
      <w:r w:rsidRPr="008D6897">
        <w:rPr>
          <w:rFonts w:ascii="Times New Roman" w:eastAsia="SimSun" w:hAnsi="Times New Roman"/>
          <w:sz w:val="28"/>
          <w:szCs w:val="28"/>
        </w:rPr>
        <w:t xml:space="preserve"> та задоволення різних життєвих потреб здобувача освіти.</w:t>
      </w:r>
    </w:p>
    <w:p w:rsidR="00D02387" w:rsidRPr="008D6897" w:rsidRDefault="00D02387" w:rsidP="00DB39DC">
      <w:pPr>
        <w:pStyle w:val="a4"/>
        <w:spacing w:before="0"/>
        <w:jc w:val="both"/>
        <w:rPr>
          <w:rFonts w:ascii="Times New Roman" w:hAnsi="Times New Roman"/>
          <w:b/>
          <w:sz w:val="28"/>
          <w:szCs w:val="28"/>
        </w:rPr>
      </w:pPr>
      <w:r w:rsidRPr="008D6897">
        <w:rPr>
          <w:rFonts w:ascii="Times New Roman" w:hAnsi="Times New Roman"/>
          <w:b/>
          <w:sz w:val="28"/>
          <w:szCs w:val="28"/>
        </w:rPr>
        <w:t>Здобувач освіти: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>сприймає інформацію, висловлену іноземною мовою в умовах безпосереднього та опосередкованого міжкультурного спілкування, та критично оцінює таку інформацію;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>розуміє прочитані іншомовні тексти різних видів для отримання інформації або емоційного задоволення, використовує прочитану інформацію та критично оцінює її;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>надає інформацію, висловлює думки, почуття та ставлення, взаємодіє з іншими особами усно, письмово та в режимі реального часу, використовуючи іноземну мову.</w:t>
      </w:r>
    </w:p>
    <w:p w:rsidR="003B7B43" w:rsidRDefault="00D02387" w:rsidP="00DB39DC">
      <w:pPr>
        <w:pStyle w:val="a4"/>
        <w:jc w:val="both"/>
        <w:rPr>
          <w:rFonts w:ascii="Times New Roman" w:eastAsia="SimSun" w:hAnsi="Times New Roman"/>
          <w:sz w:val="28"/>
          <w:szCs w:val="28"/>
        </w:rPr>
      </w:pPr>
      <w:r w:rsidRPr="008D6897">
        <w:rPr>
          <w:rFonts w:ascii="Times New Roman" w:eastAsia="SimSun" w:hAnsi="Times New Roman"/>
          <w:b/>
          <w:sz w:val="28"/>
          <w:szCs w:val="28"/>
        </w:rPr>
        <w:t>Метою математичної освітньої галузі</w:t>
      </w:r>
      <w:r w:rsidRPr="008D6897">
        <w:rPr>
          <w:rFonts w:ascii="Times New Roman" w:eastAsia="SimSun" w:hAnsi="Times New Roman"/>
          <w:sz w:val="28"/>
          <w:szCs w:val="28"/>
        </w:rPr>
        <w:t xml:space="preserve"> є формування математичної та інших ключових </w:t>
      </w:r>
      <w:proofErr w:type="spellStart"/>
      <w:r w:rsidRPr="008D6897">
        <w:rPr>
          <w:rFonts w:ascii="Times New Roman" w:eastAsia="SimSun" w:hAnsi="Times New Roman"/>
          <w:sz w:val="28"/>
          <w:szCs w:val="28"/>
        </w:rPr>
        <w:t>компетентностей</w:t>
      </w:r>
      <w:proofErr w:type="spellEnd"/>
      <w:r w:rsidRPr="008D6897">
        <w:rPr>
          <w:rFonts w:ascii="Times New Roman" w:eastAsia="SimSun" w:hAnsi="Times New Roman"/>
          <w:sz w:val="28"/>
          <w:szCs w:val="28"/>
        </w:rPr>
        <w:t xml:space="preserve">; розвиток мислення, здатності розпізнавати і моделювати процеси та ситуації з повсякденного життя, які </w:t>
      </w:r>
    </w:p>
    <w:p w:rsidR="00D02387" w:rsidRPr="008D6897" w:rsidRDefault="00D02387" w:rsidP="00DB39DC">
      <w:pPr>
        <w:pStyle w:val="a4"/>
        <w:spacing w:before="0"/>
        <w:ind w:firstLine="0"/>
        <w:jc w:val="both"/>
        <w:rPr>
          <w:rFonts w:ascii="Times New Roman" w:eastAsia="SimSun" w:hAnsi="Times New Roman"/>
          <w:sz w:val="28"/>
          <w:szCs w:val="28"/>
        </w:rPr>
      </w:pPr>
      <w:r w:rsidRPr="008D6897">
        <w:rPr>
          <w:rFonts w:ascii="Times New Roman" w:eastAsia="SimSun" w:hAnsi="Times New Roman"/>
          <w:sz w:val="28"/>
          <w:szCs w:val="28"/>
        </w:rPr>
        <w:t>можна розв’язувати із застосуванням математичних методів, а також здатності робити усвідомлений вибір.</w:t>
      </w:r>
    </w:p>
    <w:p w:rsidR="007112F3" w:rsidRDefault="00D02387" w:rsidP="00DB39DC">
      <w:pPr>
        <w:pStyle w:val="a4"/>
        <w:spacing w:before="0"/>
        <w:jc w:val="both"/>
        <w:rPr>
          <w:rFonts w:ascii="Times New Roman" w:eastAsia="SimSun" w:hAnsi="Times New Roman"/>
          <w:sz w:val="28"/>
          <w:szCs w:val="28"/>
        </w:rPr>
      </w:pPr>
      <w:r w:rsidRPr="008D6897">
        <w:rPr>
          <w:rFonts w:ascii="Times New Roman" w:hAnsi="Times New Roman"/>
          <w:b/>
          <w:sz w:val="28"/>
          <w:szCs w:val="28"/>
        </w:rPr>
        <w:t>Здобувач освіти: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  <w:r w:rsidRPr="008D6897">
        <w:rPr>
          <w:rFonts w:ascii="Times New Roman" w:eastAsia="SimSun" w:hAnsi="Times New Roman"/>
          <w:sz w:val="28"/>
          <w:szCs w:val="28"/>
        </w:rPr>
        <w:t>досліджує ситуації і визначає проблеми, які можна розв’язувати із застосуванням математичних методів;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  <w:r w:rsidRPr="008D6897">
        <w:rPr>
          <w:rFonts w:ascii="Times New Roman" w:eastAsia="SimSun" w:hAnsi="Times New Roman"/>
          <w:sz w:val="28"/>
          <w:szCs w:val="28"/>
        </w:rPr>
        <w:t xml:space="preserve">моделює процеси і </w:t>
      </w:r>
    </w:p>
    <w:p w:rsidR="00D02387" w:rsidRPr="008D6897" w:rsidRDefault="00D02387" w:rsidP="00DB39DC">
      <w:pPr>
        <w:pStyle w:val="a4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8D6897">
        <w:rPr>
          <w:rFonts w:ascii="Times New Roman" w:eastAsia="SimSun" w:hAnsi="Times New Roman"/>
          <w:sz w:val="28"/>
          <w:szCs w:val="28"/>
        </w:rPr>
        <w:t xml:space="preserve">ситуації, </w:t>
      </w:r>
      <w:r w:rsidRPr="008D6897">
        <w:rPr>
          <w:rFonts w:ascii="Times New Roman" w:hAnsi="Times New Roman"/>
          <w:sz w:val="28"/>
          <w:szCs w:val="28"/>
        </w:rPr>
        <w:t>розробляє стратегії (плани) дій для розв’язування різноманітних задач;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>критично оцінює дані, процес та результат розв’язання навчальних і практичних задач;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>застосовує досвід математичної діяльності для пізнання навколишнього світу.</w:t>
      </w:r>
    </w:p>
    <w:p w:rsidR="00D02387" w:rsidRPr="008D6897" w:rsidRDefault="00D02387" w:rsidP="00DB39DC">
      <w:pPr>
        <w:pStyle w:val="a4"/>
        <w:spacing w:before="0"/>
        <w:jc w:val="both"/>
        <w:rPr>
          <w:rFonts w:ascii="Times New Roman" w:eastAsia="SimSun" w:hAnsi="Times New Roman"/>
          <w:sz w:val="28"/>
          <w:szCs w:val="28"/>
        </w:rPr>
      </w:pPr>
      <w:bookmarkStart w:id="1" w:name="_TOC_250006"/>
      <w:bookmarkEnd w:id="1"/>
      <w:r w:rsidRPr="008D6897">
        <w:rPr>
          <w:rFonts w:ascii="Times New Roman" w:eastAsia="SimSun" w:hAnsi="Times New Roman"/>
          <w:b/>
          <w:sz w:val="28"/>
          <w:szCs w:val="28"/>
        </w:rPr>
        <w:t>Метою природничої освітньої галузі є</w:t>
      </w:r>
      <w:r w:rsidRPr="008D6897">
        <w:rPr>
          <w:rFonts w:ascii="Times New Roman" w:eastAsia="SimSun" w:hAnsi="Times New Roman"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 xml:space="preserve">формування </w:t>
      </w:r>
      <w:proofErr w:type="spellStart"/>
      <w:r w:rsidRPr="008D6897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8D6897">
        <w:rPr>
          <w:rFonts w:ascii="Times New Roman" w:hAnsi="Times New Roman"/>
          <w:sz w:val="28"/>
          <w:szCs w:val="28"/>
        </w:rPr>
        <w:t xml:space="preserve"> в галузі природничих наук, техніки і технологій, екологічної та інших ключових </w:t>
      </w:r>
      <w:proofErr w:type="spellStart"/>
      <w:r w:rsidRPr="008D6897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8D6897">
        <w:rPr>
          <w:rFonts w:ascii="Times New Roman" w:hAnsi="Times New Roman"/>
          <w:sz w:val="28"/>
          <w:szCs w:val="28"/>
        </w:rPr>
        <w:t xml:space="preserve"> шляхом опанування знань, умінь і способів діяльності, розвитку здібностей, які забезпечують успішну взаємодію з природою, формування основи наукового світогляду і критичного мислення, </w:t>
      </w:r>
      <w:r w:rsidRPr="008D6897">
        <w:rPr>
          <w:rFonts w:ascii="Times New Roman" w:eastAsia="SimSun" w:hAnsi="Times New Roman"/>
          <w:sz w:val="28"/>
          <w:szCs w:val="28"/>
        </w:rPr>
        <w:t xml:space="preserve">становлення відповідальної, безпечної і природоохоронної поведінки здобувачів </w:t>
      </w:r>
      <w:r w:rsidRPr="008D6897">
        <w:rPr>
          <w:rFonts w:ascii="Times New Roman" w:hAnsi="Times New Roman"/>
          <w:sz w:val="28"/>
          <w:szCs w:val="28"/>
        </w:rPr>
        <w:t>освіти</w:t>
      </w:r>
      <w:r w:rsidRPr="008D6897">
        <w:rPr>
          <w:rFonts w:ascii="Times New Roman" w:eastAsia="SimSun" w:hAnsi="Times New Roman"/>
          <w:sz w:val="28"/>
          <w:szCs w:val="28"/>
        </w:rPr>
        <w:t xml:space="preserve"> у навколишньому світі на основі усвідомлення принципів сталого розвитку.</w:t>
      </w:r>
    </w:p>
    <w:p w:rsidR="00D02387" w:rsidRPr="008D6897" w:rsidRDefault="00D02387" w:rsidP="00DB39DC">
      <w:pPr>
        <w:pStyle w:val="a4"/>
        <w:spacing w:before="0"/>
        <w:jc w:val="both"/>
        <w:rPr>
          <w:rFonts w:ascii="Times New Roman" w:hAnsi="Times New Roman"/>
          <w:b/>
          <w:sz w:val="28"/>
          <w:szCs w:val="28"/>
        </w:rPr>
      </w:pPr>
      <w:r w:rsidRPr="008D6897">
        <w:rPr>
          <w:rFonts w:ascii="Times New Roman" w:hAnsi="Times New Roman"/>
          <w:b/>
          <w:sz w:val="28"/>
          <w:szCs w:val="28"/>
        </w:rPr>
        <w:t>Здобувач освіти: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>відкриває світ природи, набуває досвіду її дослідження, шукає відповіді на запитання, спостерігає за навколишнім світом, експериментує та створює навчальні моделі, виявляє допитливість та отримує радість від пізнання природи;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>опрацьовує та систематизує інформацію природничого змісту, отриману з доступних джерел, та представляє її у різних формах;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>усвідомлює розмаїття природи, взаємозв’язки її об’єктів та явищ, пояснює роль природничих наук і техніки в житті людини, відповідально поводиться у навколишньому світі;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 xml:space="preserve">критично оцінює факти, поєднує новий досвід з набутим раніше і творчо його використовує для розв’язування проблем природничого характеру. </w:t>
      </w:r>
      <w:bookmarkStart w:id="2" w:name="_Toc486538646"/>
    </w:p>
    <w:bookmarkEnd w:id="2"/>
    <w:p w:rsidR="003B7B43" w:rsidRDefault="00D02387" w:rsidP="00DB39D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D6897">
        <w:rPr>
          <w:rFonts w:ascii="Times New Roman" w:hAnsi="Times New Roman"/>
          <w:b/>
          <w:sz w:val="28"/>
          <w:szCs w:val="28"/>
        </w:rPr>
        <w:t>Метою технологічної освітньої галузі є</w:t>
      </w:r>
      <w:r w:rsidRPr="008D6897">
        <w:rPr>
          <w:rFonts w:ascii="Times New Roman" w:hAnsi="Times New Roman"/>
          <w:sz w:val="28"/>
          <w:szCs w:val="28"/>
        </w:rPr>
        <w:t xml:space="preserve"> формування </w:t>
      </w:r>
      <w:proofErr w:type="spellStart"/>
      <w:r w:rsidRPr="008D6897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8D6897">
        <w:rPr>
          <w:rFonts w:ascii="Times New Roman" w:hAnsi="Times New Roman"/>
          <w:sz w:val="28"/>
          <w:szCs w:val="28"/>
        </w:rPr>
        <w:t xml:space="preserve"> в галузі техніки і технологій та інших ключових </w:t>
      </w:r>
      <w:proofErr w:type="spellStart"/>
      <w:r w:rsidRPr="008D6897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8D6897">
        <w:rPr>
          <w:rFonts w:ascii="Times New Roman" w:hAnsi="Times New Roman"/>
          <w:sz w:val="28"/>
          <w:szCs w:val="28"/>
        </w:rPr>
        <w:t xml:space="preserve">, здатності </w:t>
      </w:r>
    </w:p>
    <w:p w:rsidR="007112F3" w:rsidRPr="007112F3" w:rsidRDefault="00D02387" w:rsidP="00DB39DC">
      <w:pPr>
        <w:pStyle w:val="a4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8D6897">
        <w:rPr>
          <w:rFonts w:ascii="Times New Roman" w:hAnsi="Times New Roman"/>
          <w:sz w:val="28"/>
          <w:szCs w:val="28"/>
        </w:rPr>
        <w:t>до зміни навколишнього світу засобами сучасних технологій без заподіяння йому шкоди, до використання технологій для власної самореалізації, культурного і національного самовираження.</w:t>
      </w:r>
    </w:p>
    <w:p w:rsidR="00D02387" w:rsidRPr="008D6897" w:rsidRDefault="00D02387" w:rsidP="00DB39DC">
      <w:pPr>
        <w:pStyle w:val="a4"/>
        <w:spacing w:before="0"/>
        <w:jc w:val="both"/>
        <w:rPr>
          <w:rFonts w:ascii="Times New Roman" w:hAnsi="Times New Roman"/>
          <w:b/>
          <w:sz w:val="28"/>
          <w:szCs w:val="28"/>
        </w:rPr>
      </w:pPr>
      <w:r w:rsidRPr="008D6897">
        <w:rPr>
          <w:rFonts w:ascii="Times New Roman" w:hAnsi="Times New Roman"/>
          <w:b/>
          <w:sz w:val="28"/>
          <w:szCs w:val="28"/>
        </w:rPr>
        <w:t>Здобувач освіти: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>втілює творчий задум у готовий виріб;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>дбає про власний побут, задоволення власних потреб та потреб тих, хто його оточує;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>ефективно використовує природні матеріали, дбаючи про навколишній світ;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>практикує і творчо застосовує традиційні та сучасні ремесла.</w:t>
      </w:r>
    </w:p>
    <w:p w:rsidR="00D02387" w:rsidRPr="008D6897" w:rsidRDefault="00D02387" w:rsidP="00DB39DC">
      <w:pPr>
        <w:pStyle w:val="a4"/>
        <w:spacing w:before="0"/>
        <w:jc w:val="both"/>
        <w:rPr>
          <w:rFonts w:ascii="Times New Roman" w:eastAsia="SimSun" w:hAnsi="Times New Roman"/>
          <w:sz w:val="28"/>
          <w:szCs w:val="28"/>
        </w:rPr>
      </w:pPr>
      <w:r w:rsidRPr="008D6897">
        <w:rPr>
          <w:rFonts w:ascii="Times New Roman" w:eastAsia="SimSun" w:hAnsi="Times New Roman"/>
          <w:b/>
          <w:sz w:val="28"/>
          <w:szCs w:val="28"/>
        </w:rPr>
        <w:t xml:space="preserve">Метою </w:t>
      </w:r>
      <w:proofErr w:type="spellStart"/>
      <w:r w:rsidRPr="008D6897">
        <w:rPr>
          <w:rFonts w:ascii="Times New Roman" w:eastAsia="SimSun" w:hAnsi="Times New Roman"/>
          <w:b/>
          <w:sz w:val="28"/>
          <w:szCs w:val="28"/>
        </w:rPr>
        <w:t>інформатичної</w:t>
      </w:r>
      <w:proofErr w:type="spellEnd"/>
      <w:r w:rsidRPr="008D6897">
        <w:rPr>
          <w:rFonts w:ascii="Times New Roman" w:eastAsia="SimSun" w:hAnsi="Times New Roman"/>
          <w:b/>
          <w:sz w:val="28"/>
          <w:szCs w:val="28"/>
        </w:rPr>
        <w:t xml:space="preserve"> освітньої галузі</w:t>
      </w:r>
      <w:r w:rsidRPr="008D6897">
        <w:rPr>
          <w:rFonts w:ascii="Times New Roman" w:eastAsia="SimSun" w:hAnsi="Times New Roman"/>
          <w:sz w:val="28"/>
          <w:szCs w:val="28"/>
        </w:rPr>
        <w:t xml:space="preserve"> є </w:t>
      </w:r>
      <w:r w:rsidRPr="008D6897">
        <w:rPr>
          <w:rFonts w:ascii="Times New Roman" w:hAnsi="Times New Roman"/>
          <w:sz w:val="28"/>
          <w:szCs w:val="28"/>
        </w:rPr>
        <w:t xml:space="preserve">формування інформаційно-комунікаційної компетентності та інших ключових </w:t>
      </w:r>
      <w:proofErr w:type="spellStart"/>
      <w:r w:rsidRPr="008D6897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8D6897">
        <w:rPr>
          <w:rFonts w:ascii="Times New Roman" w:hAnsi="Times New Roman"/>
          <w:sz w:val="28"/>
          <w:szCs w:val="28"/>
        </w:rPr>
        <w:t>,</w:t>
      </w:r>
      <w:r w:rsidRPr="008D6897">
        <w:rPr>
          <w:rFonts w:ascii="Times New Roman" w:eastAsia="SimSun" w:hAnsi="Times New Roman"/>
          <w:sz w:val="28"/>
          <w:szCs w:val="28"/>
        </w:rPr>
        <w:t xml:space="preserve"> здатності до розв’язання проблем з використанням цифрових пристроїв, інформаційно-комунікаційних технологій та критичного мислення для розвитку, творчого самовираження, власного та суспільного добробуту, навичок безпечної та етичної діяльності в інформаційному суспільстві.</w:t>
      </w:r>
    </w:p>
    <w:p w:rsidR="00D02387" w:rsidRPr="008D6897" w:rsidRDefault="00D02387" w:rsidP="00DB39DC">
      <w:pPr>
        <w:pStyle w:val="a4"/>
        <w:spacing w:before="0"/>
        <w:jc w:val="both"/>
        <w:rPr>
          <w:rFonts w:ascii="Times New Roman" w:eastAsia="SimSun" w:hAnsi="Times New Roman"/>
          <w:b/>
          <w:sz w:val="28"/>
          <w:szCs w:val="28"/>
        </w:rPr>
      </w:pPr>
      <w:r w:rsidRPr="008D6897">
        <w:rPr>
          <w:rFonts w:ascii="Times New Roman" w:eastAsia="SimSun" w:hAnsi="Times New Roman"/>
          <w:b/>
          <w:sz w:val="28"/>
          <w:szCs w:val="28"/>
        </w:rPr>
        <w:t>Здобувач</w:t>
      </w:r>
      <w:r w:rsidRPr="008D6897">
        <w:rPr>
          <w:rFonts w:ascii="Times New Roman" w:hAnsi="Times New Roman"/>
          <w:b/>
          <w:sz w:val="28"/>
          <w:szCs w:val="28"/>
        </w:rPr>
        <w:t xml:space="preserve"> освіти</w:t>
      </w:r>
      <w:r w:rsidRPr="008D6897">
        <w:rPr>
          <w:rFonts w:ascii="Times New Roman" w:eastAsia="SimSun" w:hAnsi="Times New Roman"/>
          <w:b/>
          <w:sz w:val="28"/>
          <w:szCs w:val="28"/>
        </w:rPr>
        <w:t>:</w:t>
      </w:r>
      <w:r w:rsidR="008D6897" w:rsidRPr="008D6897">
        <w:rPr>
          <w:rFonts w:ascii="Times New Roman" w:eastAsia="SimSu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>знаходить, подає, перетворює, аналізує, узагальнює та систематизує дані, критично оцінює інформацію для розв’язання життєвих проблем;</w:t>
      </w:r>
      <w:r w:rsidR="008D6897" w:rsidRPr="008D6897">
        <w:rPr>
          <w:rFonts w:ascii="Times New Roman" w:eastAsia="SimSu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>створює інформаційні продукти та програми для ефективного розв’язання задач/проблем, творчого самовираження індивідуально та у співпраці, за допомогою цифрових пристроїв та без них;</w:t>
      </w:r>
      <w:r w:rsidR="008D6897" w:rsidRPr="008D6897">
        <w:rPr>
          <w:rFonts w:ascii="Times New Roman" w:eastAsia="SimSu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>усвідомлено використовує інформаційні і комунікаційні технології та цифрові пристрої для доступу до інформації, спілкування та співпраці як творець та (або) споживач, а також самостійно опановує нові технології;</w:t>
      </w:r>
      <w:r w:rsidR="008D6897" w:rsidRPr="008D6897">
        <w:rPr>
          <w:rFonts w:ascii="Times New Roman" w:eastAsia="SimSu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>усвідомлює наслідки використання інформаційних технологій для себе, суспільства, навколишнього світу та сталого розвитку, дотримується етичних, міжкультурних та правових норм інформаційної взаємодії.</w:t>
      </w:r>
    </w:p>
    <w:p w:rsidR="003B7B43" w:rsidRDefault="00D02387" w:rsidP="00DB39DC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bookmarkStart w:id="3" w:name="_Toc486538648"/>
      <w:r w:rsidRPr="008D6897">
        <w:rPr>
          <w:rFonts w:ascii="Times New Roman" w:eastAsia="SimSun" w:hAnsi="Times New Roman"/>
          <w:sz w:val="28"/>
          <w:szCs w:val="28"/>
        </w:rPr>
        <w:t xml:space="preserve"> </w:t>
      </w:r>
      <w:bookmarkEnd w:id="3"/>
      <w:r w:rsidRPr="008D6897">
        <w:rPr>
          <w:rFonts w:ascii="Times New Roman" w:hAnsi="Times New Roman"/>
          <w:b/>
          <w:sz w:val="28"/>
          <w:szCs w:val="28"/>
        </w:rPr>
        <w:t xml:space="preserve">Метою соціальної і </w:t>
      </w:r>
      <w:proofErr w:type="spellStart"/>
      <w:r w:rsidRPr="008D6897">
        <w:rPr>
          <w:rFonts w:ascii="Times New Roman" w:hAnsi="Times New Roman"/>
          <w:b/>
          <w:sz w:val="28"/>
          <w:szCs w:val="28"/>
        </w:rPr>
        <w:t>здоров’язбережувальної</w:t>
      </w:r>
      <w:proofErr w:type="spellEnd"/>
      <w:r w:rsidRPr="008D6897">
        <w:rPr>
          <w:rFonts w:ascii="Times New Roman" w:hAnsi="Times New Roman"/>
          <w:b/>
          <w:sz w:val="28"/>
          <w:szCs w:val="28"/>
        </w:rPr>
        <w:t xml:space="preserve"> освітньої галузі</w:t>
      </w:r>
      <w:r w:rsidRPr="008D6897">
        <w:rPr>
          <w:rFonts w:ascii="Times New Roman" w:hAnsi="Times New Roman"/>
          <w:sz w:val="28"/>
          <w:szCs w:val="28"/>
        </w:rPr>
        <w:t xml:space="preserve"> є формування соціальної компетентності та інших ключових </w:t>
      </w:r>
      <w:proofErr w:type="spellStart"/>
      <w:r w:rsidRPr="008D6897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8D6897">
        <w:rPr>
          <w:rFonts w:ascii="Times New Roman" w:hAnsi="Times New Roman"/>
          <w:sz w:val="28"/>
          <w:szCs w:val="28"/>
        </w:rPr>
        <w:t xml:space="preserve">, активної громадянської позиції, підприємливості, розвиток самостійності через особисту ідентифікацію, застосування моделі здорової та безпечної </w:t>
      </w:r>
    </w:p>
    <w:p w:rsidR="007112F3" w:rsidRPr="008D6897" w:rsidRDefault="00D02387" w:rsidP="00DB39DC">
      <w:pPr>
        <w:pStyle w:val="a4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8D6897">
        <w:rPr>
          <w:rFonts w:ascii="Times New Roman" w:hAnsi="Times New Roman"/>
          <w:sz w:val="28"/>
          <w:szCs w:val="28"/>
        </w:rPr>
        <w:t>поведінки, збереження власного здоров’я та здоров’я інших осіб, добробуту та сталого розвитку.</w:t>
      </w:r>
    </w:p>
    <w:p w:rsidR="00D02387" w:rsidRPr="008D6897" w:rsidRDefault="00D02387" w:rsidP="00DB39DC">
      <w:pPr>
        <w:pStyle w:val="a4"/>
        <w:spacing w:before="0"/>
        <w:jc w:val="both"/>
        <w:rPr>
          <w:rFonts w:ascii="Times New Roman" w:hAnsi="Times New Roman"/>
          <w:b/>
          <w:sz w:val="28"/>
          <w:szCs w:val="28"/>
        </w:rPr>
      </w:pPr>
      <w:r w:rsidRPr="008D6897">
        <w:rPr>
          <w:rFonts w:ascii="Times New Roman" w:hAnsi="Times New Roman"/>
          <w:b/>
          <w:sz w:val="28"/>
          <w:szCs w:val="28"/>
        </w:rPr>
        <w:t>Здобувач освіти: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>дбає про особисте здоров’я і безпеку, реагує на діяльність, яка становить загрозу для життя, здоров’я, добробуту;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>визначає альтернативи, прогнозує наслідки, ухвалює рішення з користю для здоров’я, добробуту, власної безпеки та безпеки інших осіб;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>робить аргументований вибір на користь здорового способу життя, аналізує та оцінює наслідки і ризики;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>виявляє підприємливість та поводиться етично для поліпшення здоров’я, безпеки та добробуту.</w:t>
      </w:r>
    </w:p>
    <w:p w:rsidR="00D02387" w:rsidRPr="008D6897" w:rsidRDefault="00D02387" w:rsidP="00DB39DC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8D6897">
        <w:rPr>
          <w:rFonts w:ascii="Times New Roman" w:hAnsi="Times New Roman"/>
          <w:b/>
          <w:sz w:val="28"/>
          <w:szCs w:val="28"/>
        </w:rPr>
        <w:t>Метою громадянської та історичної освітньої галузі</w:t>
      </w:r>
      <w:r w:rsidRPr="008D6897">
        <w:rPr>
          <w:rFonts w:ascii="Times New Roman" w:hAnsi="Times New Roman"/>
          <w:sz w:val="28"/>
          <w:szCs w:val="28"/>
        </w:rPr>
        <w:t xml:space="preserve"> є формування громадянської та інших </w:t>
      </w:r>
      <w:proofErr w:type="spellStart"/>
      <w:r w:rsidRPr="008D6897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8D6897">
        <w:rPr>
          <w:rFonts w:ascii="Times New Roman" w:hAnsi="Times New Roman"/>
          <w:sz w:val="28"/>
          <w:szCs w:val="28"/>
        </w:rPr>
        <w:t>, власної ідентичності та готовності до змін шляхом осмислення зв’язків між минулим і сучасним життям, активної громадянської позиції на засадах демократії, поваги до прав і свобод людини, толерантного ставлення до оточуючих, набуття досвіду життя в соціумі з урахуванням демократичних принципів.</w:t>
      </w:r>
      <w:r w:rsidRPr="008D6897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3B7B43" w:rsidRDefault="00D02387" w:rsidP="00DB39DC">
      <w:pPr>
        <w:pStyle w:val="a4"/>
        <w:spacing w:before="0"/>
        <w:jc w:val="both"/>
        <w:rPr>
          <w:rFonts w:ascii="Times New Roman" w:hAnsi="Times New Roman"/>
          <w:b/>
          <w:sz w:val="28"/>
          <w:szCs w:val="28"/>
        </w:rPr>
      </w:pPr>
      <w:r w:rsidRPr="008D6897">
        <w:rPr>
          <w:rFonts w:ascii="Times New Roman" w:hAnsi="Times New Roman"/>
          <w:b/>
          <w:sz w:val="28"/>
          <w:szCs w:val="28"/>
        </w:rPr>
        <w:t>Здобувач освіти: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 xml:space="preserve">встановлює зв’язки між подіями, діяльністю людей та її результатами у часі, пояснює значення пам’ятних для себе та інших громадян України дат (подій); 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>орієнтується у знайомому соціальному середовищі, долучається до його розвитку, пояснює вплив природи та діяльності людей на нього;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>працює з різними джерелами соціальної та історичної інформації, аналізує зміст джерел, критично оцінює їх;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>узагальнює інформацію з різних джерел, розповідаючи про минуле і сучасне;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>представляє аргументовані судження про відомі факти та історичних осіб, а також про події суспільного життя;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>має розвинуте почуття власної гідності, діє з урахуванням власних прав і свобод, поважає права і гідність інших осіб, протидіє проявам дискримінації та нерівного ставлення до особистості;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>усвідомлює себе громадянином України, аналізує культурно-історичні основи власної ідентичності, визнає цінність культурного розмаїття;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</w:p>
    <w:p w:rsidR="007112F3" w:rsidRPr="003B7B43" w:rsidRDefault="00D02387" w:rsidP="00DB39DC">
      <w:pPr>
        <w:pStyle w:val="a4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8D6897">
        <w:rPr>
          <w:rFonts w:ascii="Times New Roman" w:hAnsi="Times New Roman"/>
          <w:sz w:val="28"/>
          <w:szCs w:val="28"/>
        </w:rPr>
        <w:t>дотримується принципів демократичного громадянства, бере активну участь у житті шкільної спільноти, місцевої громади.</w:t>
      </w:r>
    </w:p>
    <w:p w:rsidR="00D02387" w:rsidRPr="008D6897" w:rsidRDefault="00D02387" w:rsidP="00DB39DC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8D6897">
        <w:rPr>
          <w:rFonts w:ascii="Times New Roman" w:hAnsi="Times New Roman"/>
          <w:b/>
          <w:sz w:val="28"/>
          <w:szCs w:val="28"/>
        </w:rPr>
        <w:t>Метою мистецької освітньої галузі</w:t>
      </w:r>
      <w:r w:rsidRPr="008D6897">
        <w:rPr>
          <w:rFonts w:ascii="Times New Roman" w:hAnsi="Times New Roman"/>
          <w:sz w:val="28"/>
          <w:szCs w:val="28"/>
        </w:rPr>
        <w:t xml:space="preserve"> є формування культурної та інших </w:t>
      </w:r>
      <w:proofErr w:type="spellStart"/>
      <w:r w:rsidRPr="008D6897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8D6897">
        <w:rPr>
          <w:rFonts w:ascii="Times New Roman" w:hAnsi="Times New Roman"/>
          <w:sz w:val="28"/>
          <w:szCs w:val="28"/>
        </w:rPr>
        <w:t>, цінностей у процесі пізнання мистецтва та художньо-творчого самовираження в особистому та суспільному житті, поваги до національної та світової мистецької спадщини.</w:t>
      </w:r>
    </w:p>
    <w:p w:rsidR="00D02387" w:rsidRPr="008D6897" w:rsidRDefault="00D02387" w:rsidP="00DB39DC">
      <w:pPr>
        <w:pStyle w:val="a4"/>
        <w:spacing w:before="0"/>
        <w:jc w:val="both"/>
        <w:rPr>
          <w:rFonts w:ascii="Times New Roman" w:hAnsi="Times New Roman"/>
          <w:b/>
          <w:sz w:val="28"/>
          <w:szCs w:val="28"/>
        </w:rPr>
      </w:pPr>
      <w:r w:rsidRPr="008D6897">
        <w:rPr>
          <w:rFonts w:ascii="Times New Roman" w:hAnsi="Times New Roman"/>
          <w:b/>
          <w:sz w:val="28"/>
          <w:szCs w:val="28"/>
        </w:rPr>
        <w:t>Здобувач освіти: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>виявляє художньо-образне, асоціативне мислення у процесі художньо-творчої діяльності через образотворче, музичне та інші види мистецтва;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>пізнає мистецтво, інтерпретує художні образи, набуваючи емоційно-чуттєвого досвіду, виявляє ціннісне ставлення до мистецтва;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>пізнає себе через художньо-творчу діяльність та мистецтво.</w:t>
      </w:r>
    </w:p>
    <w:p w:rsidR="00D02387" w:rsidRPr="008D6897" w:rsidRDefault="00D02387" w:rsidP="00DB39DC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8D6897">
        <w:rPr>
          <w:rFonts w:ascii="Times New Roman" w:hAnsi="Times New Roman"/>
          <w:b/>
          <w:sz w:val="28"/>
          <w:szCs w:val="28"/>
        </w:rPr>
        <w:t>Метою фізкультурної освітньої галузі</w:t>
      </w:r>
      <w:r w:rsidRPr="008D6897">
        <w:rPr>
          <w:rFonts w:ascii="Times New Roman" w:hAnsi="Times New Roman"/>
          <w:sz w:val="28"/>
          <w:szCs w:val="28"/>
        </w:rPr>
        <w:t xml:space="preserve"> є формування соціальної та інших ключових </w:t>
      </w:r>
      <w:proofErr w:type="spellStart"/>
      <w:r w:rsidRPr="008D6897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8D6897">
        <w:rPr>
          <w:rFonts w:ascii="Times New Roman" w:hAnsi="Times New Roman"/>
          <w:sz w:val="28"/>
          <w:szCs w:val="28"/>
        </w:rPr>
        <w:t>, стійкої мотивації здобувачів освіти до занять фізичною культурою і спортом для забезпечення гармонійного фізичного розвитку, підвищення функціональних можливостей організму, вдосконалення життєво необхідних рухових умінь та навичок.</w:t>
      </w:r>
    </w:p>
    <w:p w:rsidR="00D02387" w:rsidRPr="008D6897" w:rsidRDefault="00D02387" w:rsidP="00DB39DC">
      <w:pPr>
        <w:pStyle w:val="a4"/>
        <w:spacing w:before="0"/>
        <w:jc w:val="both"/>
        <w:rPr>
          <w:rFonts w:ascii="Times New Roman" w:hAnsi="Times New Roman"/>
          <w:b/>
          <w:sz w:val="28"/>
          <w:szCs w:val="28"/>
        </w:rPr>
      </w:pPr>
      <w:r w:rsidRPr="008D6897">
        <w:rPr>
          <w:rFonts w:ascii="Times New Roman" w:hAnsi="Times New Roman"/>
          <w:b/>
          <w:sz w:val="28"/>
          <w:szCs w:val="28"/>
        </w:rPr>
        <w:t>Здобувач освіти: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>регулярно займається руховою активністю, фізичною культурою та спортом; демонструє рухові вміння та навички та використовує їх у різних життєвих ситуаціях;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>добирає фізичні вправи для підвищення рівня фізичної підготовленості;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>керується правилами безпечної і чесної гри, уміє боротися, вигравати і програвати; усвідомлює значення фізичних вправ для здоров’я, емоційного задоволення, гартування характеру, самовираження та соціальної взаємодії.</w:t>
      </w:r>
    </w:p>
    <w:p w:rsidR="005D4C82" w:rsidRPr="002F5016" w:rsidRDefault="005D4C82" w:rsidP="00DB39D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5016">
        <w:rPr>
          <w:rFonts w:ascii="Times New Roman" w:hAnsi="Times New Roman" w:cs="Times New Roman"/>
          <w:b/>
          <w:sz w:val="28"/>
          <w:szCs w:val="28"/>
          <w:lang w:val="uk-UA"/>
        </w:rPr>
        <w:t>Система внутрішнього забезпечення якості складається</w:t>
      </w:r>
      <w:r w:rsidR="003B4653" w:rsidRPr="002F50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з таких компонентів:</w:t>
      </w:r>
    </w:p>
    <w:p w:rsidR="003B4653" w:rsidRDefault="003B4653" w:rsidP="00DB39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кадрове забезпечення освітньої  діяльності;</w:t>
      </w:r>
    </w:p>
    <w:p w:rsidR="00942EE2" w:rsidRPr="00980D66" w:rsidRDefault="003B4653" w:rsidP="00DB39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навчально-методичне забезпечення освітньої  діяльності;</w:t>
      </w:r>
    </w:p>
    <w:p w:rsidR="003B4653" w:rsidRDefault="003B4653" w:rsidP="00DB39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матеріально-технічне забезпечення освітньої діяльності;</w:t>
      </w:r>
    </w:p>
    <w:p w:rsidR="007112F3" w:rsidRPr="003B7B43" w:rsidRDefault="003B4653" w:rsidP="00DB39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якість проведення уроків, заходів;</w:t>
      </w:r>
    </w:p>
    <w:p w:rsidR="003B4653" w:rsidRPr="003B4653" w:rsidRDefault="003B4653" w:rsidP="00DB39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моніторинг досягнення учнями результатів навчання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F5016" w:rsidRDefault="002F5016" w:rsidP="00DB39DC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7E37" w:rsidRDefault="004A6706" w:rsidP="00DB39D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6706">
        <w:rPr>
          <w:rFonts w:ascii="Times New Roman" w:hAnsi="Times New Roman" w:cs="Times New Roman"/>
          <w:b/>
          <w:sz w:val="28"/>
          <w:szCs w:val="28"/>
          <w:lang w:val="uk-UA"/>
        </w:rPr>
        <w:t>Директор закладу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</w:t>
      </w:r>
      <w:proofErr w:type="spellStart"/>
      <w:r w:rsidR="00DB39DC">
        <w:rPr>
          <w:rFonts w:ascii="Times New Roman" w:hAnsi="Times New Roman" w:cs="Times New Roman"/>
          <w:b/>
          <w:sz w:val="28"/>
          <w:szCs w:val="28"/>
          <w:lang w:val="uk-UA"/>
        </w:rPr>
        <w:t>О.І.Воробйова</w:t>
      </w:r>
      <w:proofErr w:type="spellEnd"/>
    </w:p>
    <w:p w:rsidR="00A27E37" w:rsidRDefault="00A27E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A35F19" w:rsidRDefault="00A27E37" w:rsidP="00A27E3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1.</w:t>
      </w:r>
    </w:p>
    <w:p w:rsidR="00C73C17" w:rsidRDefault="00C73C17" w:rsidP="002871B6">
      <w:pPr>
        <w:keepNext/>
        <w:keepLines/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0"/>
          <w:lang w:val="uk-UA"/>
        </w:rPr>
      </w:pPr>
      <w:r w:rsidRPr="00C73C17">
        <w:rPr>
          <w:rFonts w:ascii="Times New Roman" w:eastAsia="Times New Roman" w:hAnsi="Times New Roman" w:cs="Times New Roman"/>
          <w:sz w:val="26"/>
          <w:szCs w:val="20"/>
          <w:lang w:val="uk-UA"/>
        </w:rPr>
        <w:t>Додаток 2</w:t>
      </w:r>
      <w:r w:rsidRPr="00C73C17">
        <w:rPr>
          <w:rFonts w:ascii="Times New Roman" w:eastAsia="Times New Roman" w:hAnsi="Times New Roman" w:cs="Times New Roman"/>
          <w:sz w:val="26"/>
          <w:szCs w:val="20"/>
          <w:lang w:val="uk-UA"/>
        </w:rPr>
        <w:br/>
        <w:t xml:space="preserve">до </w:t>
      </w:r>
      <w:r w:rsidR="002871B6">
        <w:rPr>
          <w:rFonts w:ascii="Times New Roman" w:eastAsia="Times New Roman" w:hAnsi="Times New Roman" w:cs="Times New Roman"/>
          <w:sz w:val="26"/>
          <w:szCs w:val="20"/>
          <w:lang w:val="uk-UA"/>
        </w:rPr>
        <w:t>Державного с</w:t>
      </w:r>
      <w:r w:rsidRPr="00C73C17">
        <w:rPr>
          <w:rFonts w:ascii="Times New Roman" w:eastAsia="Times New Roman" w:hAnsi="Times New Roman" w:cs="Times New Roman"/>
          <w:sz w:val="26"/>
          <w:szCs w:val="20"/>
          <w:lang w:val="uk-UA"/>
        </w:rPr>
        <w:t>тандарту</w:t>
      </w:r>
    </w:p>
    <w:p w:rsidR="002871B6" w:rsidRDefault="002871B6" w:rsidP="002871B6">
      <w:pPr>
        <w:keepNext/>
        <w:keepLines/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0"/>
          <w:lang w:val="uk-UA"/>
        </w:rPr>
      </w:pPr>
      <w:r>
        <w:rPr>
          <w:rFonts w:ascii="Times New Roman" w:eastAsia="Times New Roman" w:hAnsi="Times New Roman" w:cs="Times New Roman"/>
          <w:sz w:val="26"/>
          <w:szCs w:val="20"/>
          <w:lang w:val="uk-UA"/>
        </w:rPr>
        <w:t>початкової освіти, затвердженого постановою КМУ від 21.02.2018 №87</w:t>
      </w:r>
    </w:p>
    <w:p w:rsidR="002871B6" w:rsidRPr="00C73C17" w:rsidRDefault="002871B6" w:rsidP="002871B6">
      <w:pPr>
        <w:keepNext/>
        <w:keepLines/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0"/>
          <w:lang w:val="uk-UA"/>
        </w:rPr>
      </w:pPr>
    </w:p>
    <w:p w:rsidR="00C73C17" w:rsidRPr="00C73C17" w:rsidRDefault="00C73C17" w:rsidP="00C73C17">
      <w:pPr>
        <w:spacing w:before="120" w:after="0" w:line="240" w:lineRule="auto"/>
        <w:ind w:left="1080"/>
        <w:jc w:val="center"/>
        <w:rPr>
          <w:rFonts w:ascii="Times New Roman" w:eastAsia="Times New Roman" w:hAnsi="Times New Roman" w:cs="Times New Roman"/>
          <w:sz w:val="26"/>
          <w:szCs w:val="20"/>
          <w:lang w:val="uk-UA"/>
        </w:rPr>
      </w:pPr>
      <w:r w:rsidRPr="00C73C17">
        <w:rPr>
          <w:rFonts w:ascii="Times New Roman" w:eastAsia="Times New Roman" w:hAnsi="Times New Roman" w:cs="Times New Roman"/>
          <w:sz w:val="26"/>
          <w:szCs w:val="20"/>
          <w:lang w:val="uk-UA"/>
        </w:rPr>
        <w:t xml:space="preserve">Базовий навчальний план початкової освіти для закладів </w:t>
      </w:r>
      <w:r w:rsidRPr="00C73C17">
        <w:rPr>
          <w:rFonts w:ascii="Times New Roman" w:eastAsia="Times New Roman" w:hAnsi="Times New Roman" w:cs="Times New Roman"/>
          <w:sz w:val="26"/>
          <w:szCs w:val="20"/>
          <w:lang w:val="uk-UA"/>
        </w:rPr>
        <w:br/>
        <w:t xml:space="preserve">загальної середньої освіти з навчанням мовою відповідного </w:t>
      </w:r>
      <w:r w:rsidRPr="00C73C17">
        <w:rPr>
          <w:rFonts w:ascii="Times New Roman" w:eastAsia="Times New Roman" w:hAnsi="Times New Roman" w:cs="Times New Roman"/>
          <w:sz w:val="26"/>
          <w:szCs w:val="20"/>
          <w:lang w:val="uk-UA"/>
        </w:rPr>
        <w:br/>
        <w:t>корінного народу або національної меншини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1"/>
        <w:gridCol w:w="11"/>
        <w:gridCol w:w="1133"/>
        <w:gridCol w:w="991"/>
        <w:gridCol w:w="994"/>
        <w:gridCol w:w="6"/>
        <w:gridCol w:w="988"/>
        <w:gridCol w:w="1133"/>
      </w:tblGrid>
      <w:tr w:rsidR="00C73C17" w:rsidRPr="00C73C17" w:rsidTr="00170E43">
        <w:trPr>
          <w:tblHeader/>
        </w:trPr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17" w:rsidRPr="00C73C17" w:rsidRDefault="00C73C17" w:rsidP="00C73C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Назва</w:t>
            </w: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освітньої галузі</w:t>
            </w:r>
          </w:p>
        </w:tc>
        <w:tc>
          <w:tcPr>
            <w:tcW w:w="5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17" w:rsidRPr="00C73C17" w:rsidRDefault="00C73C17" w:rsidP="00C73C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Кількість годин</w:t>
            </w: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на рік</w:t>
            </w:r>
          </w:p>
        </w:tc>
      </w:tr>
      <w:tr w:rsidR="00C73C17" w:rsidRPr="00C73C17" w:rsidTr="00170E43">
        <w:trPr>
          <w:tblHeader/>
        </w:trPr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17" w:rsidRPr="00C73C17" w:rsidRDefault="00C73C17" w:rsidP="00C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17" w:rsidRPr="00C73C17" w:rsidRDefault="00C73C17" w:rsidP="00C73C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1 клас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17" w:rsidRPr="00C73C17" w:rsidRDefault="00C73C17" w:rsidP="00C73C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2 клас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17" w:rsidRPr="00C73C17" w:rsidRDefault="00C73C17" w:rsidP="00C73C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3 клас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17" w:rsidRPr="00C73C17" w:rsidRDefault="00C73C17" w:rsidP="00C73C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4 клас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17" w:rsidRPr="00C73C17" w:rsidRDefault="00C73C17" w:rsidP="00C73C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разом</w:t>
            </w:r>
          </w:p>
        </w:tc>
      </w:tr>
      <w:tr w:rsidR="00C73C17" w:rsidRPr="00C73C17" w:rsidTr="00170E43">
        <w:trPr>
          <w:trHeight w:val="404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17" w:rsidRPr="00C73C17" w:rsidRDefault="00C73C17" w:rsidP="00C73C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Інваріантний складник</w:t>
            </w:r>
          </w:p>
        </w:tc>
      </w:tr>
      <w:tr w:rsidR="00C73C17" w:rsidRPr="00C73C17" w:rsidTr="00170E43">
        <w:trPr>
          <w:trHeight w:val="40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17" w:rsidRPr="00C73C17" w:rsidRDefault="00C73C17" w:rsidP="00C73C1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Мовно-літературна, у тому числі: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17" w:rsidRPr="00C73C17" w:rsidRDefault="00C73C17" w:rsidP="00C73C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385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17" w:rsidRPr="00C73C17" w:rsidRDefault="00C73C17" w:rsidP="00C73C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385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17" w:rsidRPr="00C73C17" w:rsidRDefault="00C73C17" w:rsidP="00C73C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385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17" w:rsidRPr="00C73C17" w:rsidRDefault="00C73C17" w:rsidP="00C73C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385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17" w:rsidRPr="00C73C17" w:rsidRDefault="00C73C17" w:rsidP="00C73C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1540</w:t>
            </w:r>
          </w:p>
        </w:tc>
      </w:tr>
      <w:tr w:rsidR="00C73C17" w:rsidRPr="00C73C17" w:rsidTr="00170E43">
        <w:trPr>
          <w:trHeight w:val="40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17" w:rsidRPr="00C73C17" w:rsidRDefault="00C73C17" w:rsidP="00C73C1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українська мова та література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17" w:rsidRPr="00C73C17" w:rsidRDefault="00C73C17" w:rsidP="00C73C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175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17" w:rsidRPr="00C73C17" w:rsidRDefault="00C73C17" w:rsidP="00C73C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175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17" w:rsidRPr="00C73C17" w:rsidRDefault="00C73C17" w:rsidP="00C73C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210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17" w:rsidRPr="00C73C17" w:rsidRDefault="00C73C17" w:rsidP="00C73C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210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17" w:rsidRPr="00C73C17" w:rsidRDefault="00C73C17" w:rsidP="00C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</w:pPr>
          </w:p>
        </w:tc>
      </w:tr>
      <w:tr w:rsidR="00C73C17" w:rsidRPr="00C73C17" w:rsidTr="00170E43">
        <w:trPr>
          <w:trHeight w:val="40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17" w:rsidRPr="00C73C17" w:rsidRDefault="00C73C17" w:rsidP="00C73C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мова та література відповідного корінного народу або національної меншини та іншомовна освіта**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17" w:rsidRPr="00C73C17" w:rsidRDefault="00C73C17" w:rsidP="00C73C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210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17" w:rsidRPr="00C73C17" w:rsidRDefault="00C73C17" w:rsidP="00C73C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210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17" w:rsidRPr="00C73C17" w:rsidRDefault="00C73C17" w:rsidP="00C73C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175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17" w:rsidRPr="00C73C17" w:rsidRDefault="00C73C17" w:rsidP="00C73C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175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17" w:rsidRPr="00C73C17" w:rsidRDefault="00C73C17" w:rsidP="00C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</w:pPr>
          </w:p>
        </w:tc>
      </w:tr>
      <w:tr w:rsidR="00C73C17" w:rsidRPr="00C73C17" w:rsidTr="00170E43">
        <w:trPr>
          <w:trHeight w:val="40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17" w:rsidRPr="00C73C17" w:rsidRDefault="00C73C17" w:rsidP="00C73C1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Математична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17" w:rsidRPr="00C73C17" w:rsidRDefault="00C73C17" w:rsidP="00C73C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140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17" w:rsidRPr="00C73C17" w:rsidRDefault="00C73C17" w:rsidP="00C73C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140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17" w:rsidRPr="00C73C17" w:rsidRDefault="00C73C17" w:rsidP="00C73C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140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17" w:rsidRPr="00C73C17" w:rsidRDefault="00C73C17" w:rsidP="00C73C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140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17" w:rsidRPr="00C73C17" w:rsidRDefault="00C73C17" w:rsidP="00C73C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560</w:t>
            </w:r>
          </w:p>
        </w:tc>
      </w:tr>
      <w:tr w:rsidR="00C73C17" w:rsidRPr="00C73C17" w:rsidTr="00170E43">
        <w:trPr>
          <w:trHeight w:val="42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17" w:rsidRPr="00C73C17" w:rsidRDefault="00C73C17" w:rsidP="00C73C1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Природнича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17" w:rsidRPr="00C73C17" w:rsidRDefault="00C73C17" w:rsidP="00C73C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105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17" w:rsidRPr="00C73C17" w:rsidRDefault="00C73C17" w:rsidP="00C73C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175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17" w:rsidRPr="00C73C17" w:rsidRDefault="00C73C17" w:rsidP="00C73C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175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17" w:rsidRPr="00C73C17" w:rsidRDefault="00C73C17" w:rsidP="00C73C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175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17" w:rsidRPr="00C73C17" w:rsidRDefault="00C73C17" w:rsidP="00C73C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630</w:t>
            </w:r>
          </w:p>
        </w:tc>
      </w:tr>
      <w:tr w:rsidR="00C73C17" w:rsidRPr="00C73C17" w:rsidTr="00170E43">
        <w:trPr>
          <w:trHeight w:val="42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17" w:rsidRPr="00C73C17" w:rsidRDefault="00C73C17" w:rsidP="00C73C1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 xml:space="preserve">Соціальна і </w:t>
            </w:r>
            <w:proofErr w:type="spellStart"/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здоров’язбережувальна</w:t>
            </w:r>
            <w:proofErr w:type="spellEnd"/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17" w:rsidRPr="00C73C17" w:rsidRDefault="00C73C17" w:rsidP="00C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17" w:rsidRPr="00C73C17" w:rsidRDefault="00C73C17" w:rsidP="00C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17" w:rsidRPr="00C73C17" w:rsidRDefault="00C73C17" w:rsidP="00C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17" w:rsidRPr="00C73C17" w:rsidRDefault="00C73C17" w:rsidP="00C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17" w:rsidRPr="00C73C17" w:rsidRDefault="00C73C17" w:rsidP="00C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</w:p>
        </w:tc>
      </w:tr>
      <w:tr w:rsidR="00C73C17" w:rsidRPr="00C73C17" w:rsidTr="00170E43">
        <w:trPr>
          <w:trHeight w:val="42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17" w:rsidRPr="00C73C17" w:rsidRDefault="00C73C17" w:rsidP="00C73C1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Громадянська та історична</w:t>
            </w: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17" w:rsidRPr="00C73C17" w:rsidRDefault="00C73C17" w:rsidP="00C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17" w:rsidRPr="00C73C17" w:rsidRDefault="00C73C17" w:rsidP="00C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17" w:rsidRPr="00C73C17" w:rsidRDefault="00C73C17" w:rsidP="00C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17" w:rsidRPr="00C73C17" w:rsidRDefault="00C73C17" w:rsidP="00C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17" w:rsidRPr="00C73C17" w:rsidRDefault="00C73C17" w:rsidP="00C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</w:p>
        </w:tc>
      </w:tr>
      <w:tr w:rsidR="00C73C17" w:rsidRPr="00C73C17" w:rsidTr="00170E43">
        <w:trPr>
          <w:trHeight w:val="422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17" w:rsidRPr="00C73C17" w:rsidRDefault="00C73C17" w:rsidP="00C73C1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Технологічна</w:t>
            </w: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17" w:rsidRPr="00C73C17" w:rsidRDefault="00C73C17" w:rsidP="00C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17" w:rsidRPr="00C73C17" w:rsidRDefault="00C73C17" w:rsidP="00C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17" w:rsidRPr="00C73C17" w:rsidRDefault="00C73C17" w:rsidP="00C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17" w:rsidRPr="00C73C17" w:rsidRDefault="00C73C17" w:rsidP="00C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17" w:rsidRPr="00C73C17" w:rsidRDefault="00C73C17" w:rsidP="00C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</w:p>
        </w:tc>
      </w:tr>
      <w:tr w:rsidR="00C73C17" w:rsidRPr="00C73C17" w:rsidTr="00170E43">
        <w:trPr>
          <w:trHeight w:val="42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17" w:rsidRPr="00C73C17" w:rsidRDefault="00C73C17" w:rsidP="00C73C1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  <w:proofErr w:type="spellStart"/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Інформатична</w:t>
            </w:r>
            <w:proofErr w:type="spellEnd"/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17" w:rsidRPr="00C73C17" w:rsidRDefault="00C73C17" w:rsidP="00C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17" w:rsidRPr="00C73C17" w:rsidRDefault="00C73C17" w:rsidP="00C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17" w:rsidRPr="00C73C17" w:rsidRDefault="00C73C17" w:rsidP="00C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17" w:rsidRPr="00C73C17" w:rsidRDefault="00C73C17" w:rsidP="00C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17" w:rsidRPr="00C73C17" w:rsidRDefault="00C73C17" w:rsidP="00C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</w:p>
        </w:tc>
      </w:tr>
      <w:tr w:rsidR="00C73C17" w:rsidRPr="00C73C17" w:rsidTr="00170E43">
        <w:trPr>
          <w:trHeight w:val="43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17" w:rsidRPr="00C73C17" w:rsidRDefault="00C73C17" w:rsidP="00C73C1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Мистецька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17" w:rsidRPr="00C73C17" w:rsidRDefault="00C73C17" w:rsidP="00C73C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17" w:rsidRPr="00C73C17" w:rsidRDefault="00C73C17" w:rsidP="00C73C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17" w:rsidRPr="00C73C17" w:rsidRDefault="00C73C17" w:rsidP="00C73C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17" w:rsidRPr="00C73C17" w:rsidRDefault="00C73C17" w:rsidP="00C73C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17" w:rsidRPr="00C73C17" w:rsidRDefault="00C73C17" w:rsidP="00C73C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280</w:t>
            </w:r>
          </w:p>
        </w:tc>
      </w:tr>
      <w:tr w:rsidR="00C73C17" w:rsidRPr="00C73C17" w:rsidTr="00170E43">
        <w:trPr>
          <w:trHeight w:val="43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17" w:rsidRPr="00C73C17" w:rsidRDefault="00C73C17" w:rsidP="00C73C1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Фізкультурна*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17" w:rsidRPr="00C73C17" w:rsidRDefault="00C73C17" w:rsidP="00C73C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105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17" w:rsidRPr="00C73C17" w:rsidRDefault="00C73C17" w:rsidP="00C73C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17" w:rsidRPr="00C73C17" w:rsidRDefault="00C73C17" w:rsidP="00C73C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105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17" w:rsidRPr="00C73C17" w:rsidRDefault="00C73C17" w:rsidP="00C73C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105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17" w:rsidRPr="00C73C17" w:rsidRDefault="00C73C17" w:rsidP="00C73C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420</w:t>
            </w:r>
          </w:p>
        </w:tc>
      </w:tr>
      <w:tr w:rsidR="00C73C17" w:rsidRPr="00C73C17" w:rsidTr="00170E43">
        <w:trPr>
          <w:trHeight w:val="433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17" w:rsidRPr="00C73C17" w:rsidRDefault="00C73C17" w:rsidP="00C73C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Варіативний складник</w:t>
            </w:r>
          </w:p>
        </w:tc>
      </w:tr>
      <w:tr w:rsidR="00C73C17" w:rsidRPr="00C73C17" w:rsidTr="00170E43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17" w:rsidRPr="00C73C17" w:rsidRDefault="00C73C17" w:rsidP="00C73C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Додаткові години для вивчення предметів освітніх галузей, курсів за вибором, проведення індивідуальних консультацій та групових занять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17" w:rsidRPr="00C73C17" w:rsidRDefault="00C73C17" w:rsidP="00C73C17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17" w:rsidRPr="00C73C17" w:rsidRDefault="00C73C17" w:rsidP="00C73C17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17" w:rsidRPr="00C73C17" w:rsidRDefault="00C73C17" w:rsidP="00C73C17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35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17" w:rsidRPr="00C73C17" w:rsidRDefault="00C73C17" w:rsidP="00C73C17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17" w:rsidRPr="00C73C17" w:rsidRDefault="00C73C17" w:rsidP="00C73C17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70</w:t>
            </w:r>
          </w:p>
        </w:tc>
      </w:tr>
      <w:tr w:rsidR="00C73C17" w:rsidRPr="00C73C17" w:rsidTr="00170E43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17" w:rsidRPr="00C73C17" w:rsidRDefault="00C73C17" w:rsidP="00C73C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  <w:proofErr w:type="spellStart"/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Загальнорічна</w:t>
            </w:r>
            <w:proofErr w:type="spellEnd"/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 xml:space="preserve"> кількість навчальних годин, що фінансуються з бюджету (без урахування поділу на групи)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17" w:rsidRPr="00C73C17" w:rsidRDefault="00C73C17" w:rsidP="00C73C17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805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17" w:rsidRPr="00C73C17" w:rsidRDefault="00C73C17" w:rsidP="00C73C17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875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17" w:rsidRPr="00C73C17" w:rsidRDefault="00C73C17" w:rsidP="00C73C17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910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17" w:rsidRPr="00C73C17" w:rsidRDefault="00C73C17" w:rsidP="00C73C17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910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17" w:rsidRPr="00C73C17" w:rsidRDefault="00C73C17" w:rsidP="00C73C17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3500</w:t>
            </w:r>
          </w:p>
        </w:tc>
      </w:tr>
      <w:tr w:rsidR="00C73C17" w:rsidRPr="00C73C17" w:rsidTr="00170E43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17" w:rsidRPr="00C73C17" w:rsidRDefault="00C73C17" w:rsidP="00C73C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Гранично допустиме тижневе/річне навчальне навантаження здобувача освіти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17" w:rsidRPr="00C73C17" w:rsidRDefault="00C73C17" w:rsidP="00C73C17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20/700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17" w:rsidRPr="00C73C17" w:rsidRDefault="00C73C17" w:rsidP="00C73C17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22/770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17" w:rsidRPr="00C73C17" w:rsidRDefault="00C73C17" w:rsidP="00C73C17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23/805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17" w:rsidRPr="00C73C17" w:rsidRDefault="00C73C17" w:rsidP="00C73C17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23/805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17" w:rsidRPr="00C73C17" w:rsidRDefault="00C73C17" w:rsidP="00C73C17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</w:pPr>
            <w:r w:rsidRPr="00C73C17">
              <w:rPr>
                <w:rFonts w:ascii="Times New Roman" w:eastAsia="Times New Roman" w:hAnsi="Times New Roman" w:cs="Times New Roman"/>
                <w:sz w:val="26"/>
                <w:szCs w:val="20"/>
                <w:lang w:val="uk-UA"/>
              </w:rPr>
              <w:t>88/3080</w:t>
            </w:r>
          </w:p>
        </w:tc>
      </w:tr>
    </w:tbl>
    <w:p w:rsidR="00C73C17" w:rsidRDefault="00C73C1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C73C17" w:rsidRDefault="00C73C17" w:rsidP="00C73C1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2.</w:t>
      </w:r>
    </w:p>
    <w:p w:rsidR="00C73C17" w:rsidRPr="00C73C17" w:rsidRDefault="00C73C17" w:rsidP="00C73C17">
      <w:pPr>
        <w:shd w:val="clear" w:color="auto" w:fill="FFFFFF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73C1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Таблиця 3</w:t>
      </w:r>
    </w:p>
    <w:p w:rsidR="00C73C17" w:rsidRPr="00C73C17" w:rsidRDefault="00C73C17" w:rsidP="00C73C17">
      <w:pPr>
        <w:shd w:val="clear" w:color="auto" w:fill="FFFFFF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73C1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до Типової освітньої програми</w:t>
      </w:r>
      <w:r w:rsidR="000865F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="002871B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затвердженої наказом Міністерства освіти і науки України від 20.04.2018 №</w:t>
      </w:r>
      <w:r w:rsidR="000865F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2871B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407</w:t>
      </w:r>
    </w:p>
    <w:p w:rsidR="00C73C17" w:rsidRDefault="00C73C17" w:rsidP="00C73C1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3C17" w:rsidRPr="00C73C17" w:rsidRDefault="00C73C17" w:rsidP="00C73C17">
      <w:pPr>
        <w:keepNext/>
        <w:autoSpaceDE w:val="0"/>
        <w:autoSpaceDN w:val="0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73C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Навчальний план </w:t>
      </w:r>
    </w:p>
    <w:p w:rsidR="00C73C17" w:rsidRPr="00C73C17" w:rsidRDefault="00C73C17" w:rsidP="00C73C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C73C1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 w:bidi="uk-UA"/>
        </w:rPr>
        <w:t>початкової школи з навчанням мовою корінного народу, національної меншини</w:t>
      </w:r>
    </w:p>
    <w:p w:rsidR="00C73C17" w:rsidRPr="00C73C17" w:rsidRDefault="00C73C17" w:rsidP="00C73C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0"/>
        <w:gridCol w:w="3256"/>
        <w:gridCol w:w="990"/>
        <w:gridCol w:w="992"/>
        <w:gridCol w:w="993"/>
        <w:gridCol w:w="1134"/>
      </w:tblGrid>
      <w:tr w:rsidR="00C73C17" w:rsidRPr="00C73C17" w:rsidTr="00170E43">
        <w:trPr>
          <w:trHeight w:val="2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C17" w:rsidRPr="00C73C17" w:rsidRDefault="00C73C17" w:rsidP="00C73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Освітні галузі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C17" w:rsidRPr="00C73C17" w:rsidRDefault="00C73C17" w:rsidP="00C73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Предмети</w:t>
            </w:r>
          </w:p>
        </w:tc>
        <w:tc>
          <w:tcPr>
            <w:tcW w:w="4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C17" w:rsidRPr="00C73C17" w:rsidRDefault="00C73C17" w:rsidP="00C73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Кількість годин на тиждень у класах</w:t>
            </w:r>
          </w:p>
        </w:tc>
      </w:tr>
      <w:tr w:rsidR="00C73C17" w:rsidRPr="00C73C17" w:rsidTr="00170E43">
        <w:trPr>
          <w:trHeight w:val="20"/>
        </w:trPr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3C17" w:rsidRPr="00C73C17" w:rsidRDefault="00C73C17" w:rsidP="00C73C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3C17" w:rsidRPr="00C73C17" w:rsidRDefault="00C73C17" w:rsidP="00C73C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C17" w:rsidRPr="00C73C17" w:rsidRDefault="00C73C17" w:rsidP="00C73C17">
            <w:pPr>
              <w:spacing w:after="0" w:line="240" w:lineRule="auto"/>
              <w:ind w:right="360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C17" w:rsidRPr="00C73C17" w:rsidRDefault="00C73C17" w:rsidP="00C73C17">
            <w:pPr>
              <w:spacing w:after="0" w:line="240" w:lineRule="auto"/>
              <w:ind w:right="360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C17" w:rsidRPr="00C73C17" w:rsidRDefault="00C73C17" w:rsidP="00C73C17">
            <w:pPr>
              <w:spacing w:after="0" w:line="240" w:lineRule="auto"/>
              <w:ind w:right="360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C17" w:rsidRPr="00C73C17" w:rsidRDefault="00C73C17" w:rsidP="00C73C17">
            <w:pPr>
              <w:spacing w:after="0" w:line="240" w:lineRule="auto"/>
              <w:ind w:left="20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Разом</w:t>
            </w:r>
          </w:p>
        </w:tc>
      </w:tr>
      <w:tr w:rsidR="00C73C17" w:rsidRPr="00C73C17" w:rsidTr="00170E43">
        <w:trPr>
          <w:trHeight w:val="2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C17" w:rsidRPr="00C73C17" w:rsidRDefault="00C73C17" w:rsidP="00C73C17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Мови і літератури (</w:t>
            </w:r>
            <w:proofErr w:type="spellStart"/>
            <w:r w:rsidRPr="00C73C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мовний</w:t>
            </w:r>
            <w:proofErr w:type="spellEnd"/>
            <w:r w:rsidRPr="00C73C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і літературний компоненти)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C17" w:rsidRPr="00C73C17" w:rsidRDefault="00C73C17" w:rsidP="00C73C17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Мова навчання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C17" w:rsidRPr="00C73C17" w:rsidRDefault="00C73C17" w:rsidP="00C73C17">
            <w:pPr>
              <w:spacing w:after="0" w:line="240" w:lineRule="auto"/>
              <w:ind w:right="36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C17" w:rsidRPr="00C73C17" w:rsidRDefault="00C73C17" w:rsidP="00C73C17">
            <w:pPr>
              <w:spacing w:after="0" w:line="240" w:lineRule="auto"/>
              <w:ind w:right="36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C17" w:rsidRPr="00C73C17" w:rsidRDefault="00C73C17" w:rsidP="00C73C17">
            <w:pPr>
              <w:spacing w:after="0" w:line="240" w:lineRule="auto"/>
              <w:ind w:right="36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C17" w:rsidRPr="00C73C17" w:rsidRDefault="00C73C17" w:rsidP="00C73C17">
            <w:pPr>
              <w:spacing w:after="0" w:line="240" w:lineRule="auto"/>
              <w:ind w:right="12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22</w:t>
            </w:r>
          </w:p>
        </w:tc>
      </w:tr>
      <w:tr w:rsidR="00C73C17" w:rsidRPr="00C73C17" w:rsidTr="00170E43">
        <w:trPr>
          <w:trHeight w:val="20"/>
        </w:trPr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3C17" w:rsidRPr="00C73C17" w:rsidRDefault="00C73C17" w:rsidP="00C73C17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C17" w:rsidRPr="00C73C17" w:rsidRDefault="00C73C17" w:rsidP="00C73C17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Українська мова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C17" w:rsidRPr="00C73C17" w:rsidRDefault="00C73C17" w:rsidP="00C73C17">
            <w:pPr>
              <w:spacing w:after="0" w:line="240" w:lineRule="auto"/>
              <w:ind w:right="36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C17" w:rsidRPr="00C73C17" w:rsidRDefault="00C73C17" w:rsidP="00C73C17">
            <w:pPr>
              <w:spacing w:after="0" w:line="240" w:lineRule="auto"/>
              <w:ind w:right="36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C17" w:rsidRPr="00C73C17" w:rsidRDefault="00C73C17" w:rsidP="00C73C17">
            <w:pPr>
              <w:spacing w:after="0" w:line="240" w:lineRule="auto"/>
              <w:ind w:right="36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C17" w:rsidRPr="00C73C17" w:rsidRDefault="00C73C17" w:rsidP="00C73C17">
            <w:pPr>
              <w:spacing w:after="0" w:line="240" w:lineRule="auto"/>
              <w:ind w:right="12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14</w:t>
            </w:r>
          </w:p>
        </w:tc>
      </w:tr>
      <w:tr w:rsidR="00C73C17" w:rsidRPr="00C73C17" w:rsidTr="00170E43">
        <w:trPr>
          <w:trHeight w:val="20"/>
        </w:trPr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3C17" w:rsidRPr="00C73C17" w:rsidRDefault="00C73C17" w:rsidP="00C73C17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C17" w:rsidRPr="00C73C17" w:rsidRDefault="00C73C17" w:rsidP="00C73C17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Іноземна мова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C17" w:rsidRPr="00C73C17" w:rsidRDefault="00C73C17" w:rsidP="00C73C17">
            <w:pPr>
              <w:spacing w:after="0" w:line="240" w:lineRule="auto"/>
              <w:ind w:right="36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C17" w:rsidRPr="00C73C17" w:rsidRDefault="00C73C17" w:rsidP="00C73C17">
            <w:pPr>
              <w:spacing w:after="0" w:line="240" w:lineRule="auto"/>
              <w:ind w:right="36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C17" w:rsidRPr="00C73C17" w:rsidRDefault="00C73C17" w:rsidP="00C73C17">
            <w:pPr>
              <w:spacing w:after="0" w:line="240" w:lineRule="auto"/>
              <w:ind w:right="36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C17" w:rsidRPr="00C73C17" w:rsidRDefault="00C73C17" w:rsidP="00C73C17">
            <w:pPr>
              <w:spacing w:after="0" w:line="240" w:lineRule="auto"/>
              <w:ind w:right="12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7</w:t>
            </w:r>
          </w:p>
        </w:tc>
      </w:tr>
      <w:tr w:rsidR="00C73C17" w:rsidRPr="00C73C17" w:rsidTr="00170E43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C17" w:rsidRPr="00C73C17" w:rsidRDefault="00C73C17" w:rsidP="00C73C17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Математика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C17" w:rsidRPr="00C73C17" w:rsidRDefault="00C73C17" w:rsidP="00C73C17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Математика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C17" w:rsidRPr="00C73C17" w:rsidRDefault="00C73C17" w:rsidP="00C73C17">
            <w:pPr>
              <w:spacing w:after="0" w:line="240" w:lineRule="auto"/>
              <w:ind w:right="36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C17" w:rsidRPr="00C73C17" w:rsidRDefault="00C73C17" w:rsidP="00C73C17">
            <w:pPr>
              <w:spacing w:after="0" w:line="240" w:lineRule="auto"/>
              <w:ind w:right="36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C17" w:rsidRPr="00C73C17" w:rsidRDefault="00C73C17" w:rsidP="00C73C17">
            <w:pPr>
              <w:spacing w:after="0" w:line="240" w:lineRule="auto"/>
              <w:ind w:right="36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C17" w:rsidRPr="00C73C17" w:rsidRDefault="00C73C17" w:rsidP="00C73C17">
            <w:pPr>
              <w:spacing w:after="0" w:line="240" w:lineRule="auto"/>
              <w:ind w:right="12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16</w:t>
            </w:r>
          </w:p>
        </w:tc>
      </w:tr>
      <w:tr w:rsidR="00C73C17" w:rsidRPr="00C73C17" w:rsidTr="00170E43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C17" w:rsidRPr="00C73C17" w:rsidRDefault="00C73C17" w:rsidP="00C73C17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Природознавство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C17" w:rsidRPr="00C73C17" w:rsidRDefault="00C73C17" w:rsidP="00C73C17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Природознавство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C17" w:rsidRPr="00C73C17" w:rsidRDefault="00C73C17" w:rsidP="00C73C17">
            <w:pPr>
              <w:spacing w:after="0" w:line="240" w:lineRule="auto"/>
              <w:ind w:right="36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C17" w:rsidRPr="00C73C17" w:rsidRDefault="00C73C17" w:rsidP="00C73C17">
            <w:pPr>
              <w:spacing w:after="0" w:line="240" w:lineRule="auto"/>
              <w:ind w:right="36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C17" w:rsidRPr="00C73C17" w:rsidRDefault="00C73C17" w:rsidP="00C73C17">
            <w:pPr>
              <w:spacing w:after="0" w:line="240" w:lineRule="auto"/>
              <w:ind w:right="36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C17" w:rsidRPr="00C73C17" w:rsidRDefault="00C73C17" w:rsidP="00C73C17">
            <w:pPr>
              <w:spacing w:after="0" w:line="240" w:lineRule="auto"/>
              <w:ind w:right="12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8</w:t>
            </w:r>
          </w:p>
        </w:tc>
      </w:tr>
      <w:tr w:rsidR="00C73C17" w:rsidRPr="00C73C17" w:rsidTr="00170E43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C17" w:rsidRPr="00C73C17" w:rsidRDefault="00C73C17" w:rsidP="00C73C17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Суспільствознавство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C17" w:rsidRPr="00C73C17" w:rsidRDefault="00C73C17" w:rsidP="00C73C17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Я у світі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C17" w:rsidRPr="00C73C17" w:rsidRDefault="00C73C17" w:rsidP="00C73C17">
            <w:pPr>
              <w:spacing w:after="0" w:line="240" w:lineRule="auto"/>
              <w:ind w:right="126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C17" w:rsidRPr="00C73C17" w:rsidRDefault="00C73C17" w:rsidP="00C73C17">
            <w:pPr>
              <w:spacing w:after="0" w:line="240" w:lineRule="auto"/>
              <w:ind w:right="36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C17" w:rsidRPr="00C73C17" w:rsidRDefault="00C73C17" w:rsidP="00C73C17">
            <w:pPr>
              <w:spacing w:after="0" w:line="240" w:lineRule="auto"/>
              <w:ind w:right="36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C17" w:rsidRPr="00C73C17" w:rsidRDefault="00C73C17" w:rsidP="00C73C17">
            <w:pPr>
              <w:spacing w:after="0" w:line="240" w:lineRule="auto"/>
              <w:ind w:right="12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</w:tr>
      <w:tr w:rsidR="00C73C17" w:rsidRPr="00C73C17" w:rsidTr="00170E43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C17" w:rsidRPr="00C73C17" w:rsidRDefault="00C73C17" w:rsidP="00C73C17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Мистецтво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C17" w:rsidRPr="00C73C17" w:rsidRDefault="00C73C17" w:rsidP="00C73C17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Мистецтво*/</w:t>
            </w:r>
            <w:r w:rsidRPr="00C73C1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музичне мистецтво, образотворче мистецтво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C17" w:rsidRPr="00C73C17" w:rsidRDefault="00C73C17" w:rsidP="00C73C17">
            <w:pPr>
              <w:spacing w:after="0" w:line="240" w:lineRule="auto"/>
              <w:ind w:right="36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C17" w:rsidRPr="00C73C17" w:rsidRDefault="00C73C17" w:rsidP="00C73C17">
            <w:pPr>
              <w:spacing w:after="0" w:line="240" w:lineRule="auto"/>
              <w:ind w:right="36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C17" w:rsidRPr="00C73C17" w:rsidRDefault="00C73C17" w:rsidP="00C73C17">
            <w:pPr>
              <w:spacing w:after="0" w:line="240" w:lineRule="auto"/>
              <w:ind w:right="36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C17" w:rsidRPr="00C73C17" w:rsidRDefault="00C73C17" w:rsidP="00C73C17">
            <w:pPr>
              <w:spacing w:after="0" w:line="240" w:lineRule="auto"/>
              <w:ind w:right="12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</w:tr>
      <w:tr w:rsidR="00C73C17" w:rsidRPr="00C73C17" w:rsidTr="00170E43">
        <w:trPr>
          <w:trHeight w:val="2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C17" w:rsidRPr="00C73C17" w:rsidRDefault="00C73C17" w:rsidP="00C73C17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Технології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C17" w:rsidRPr="00C73C17" w:rsidRDefault="00C73C17" w:rsidP="00C73C17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Трудове навчання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C17" w:rsidRPr="00C73C17" w:rsidRDefault="00C73C17" w:rsidP="00C73C17">
            <w:pPr>
              <w:spacing w:after="0" w:line="240" w:lineRule="auto"/>
              <w:ind w:right="36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C17" w:rsidRPr="00C73C17" w:rsidRDefault="00C73C17" w:rsidP="00C73C17">
            <w:pPr>
              <w:spacing w:after="0" w:line="240" w:lineRule="auto"/>
              <w:ind w:right="36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C17" w:rsidRPr="00C73C17" w:rsidRDefault="00C73C17" w:rsidP="00C73C17">
            <w:pPr>
              <w:spacing w:after="0" w:line="240" w:lineRule="auto"/>
              <w:ind w:right="36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C17" w:rsidRPr="00C73C17" w:rsidRDefault="00C73C17" w:rsidP="00C73C17">
            <w:pPr>
              <w:spacing w:after="0" w:line="240" w:lineRule="auto"/>
              <w:ind w:right="12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</w:tr>
      <w:tr w:rsidR="00C73C17" w:rsidRPr="00C73C17" w:rsidTr="00170E43">
        <w:trPr>
          <w:trHeight w:val="20"/>
        </w:trPr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3C17" w:rsidRPr="00C73C17" w:rsidRDefault="00C73C17" w:rsidP="00C73C17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C17" w:rsidRPr="00C73C17" w:rsidRDefault="00C73C17" w:rsidP="00C73C17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Інформатика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C17" w:rsidRPr="00C73C17" w:rsidRDefault="00C73C17" w:rsidP="00C73C17">
            <w:pPr>
              <w:spacing w:after="0" w:line="240" w:lineRule="auto"/>
              <w:ind w:right="36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C17" w:rsidRPr="00C73C17" w:rsidRDefault="00C73C17" w:rsidP="00C73C17">
            <w:pPr>
              <w:spacing w:after="0" w:line="240" w:lineRule="auto"/>
              <w:ind w:right="36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C17" w:rsidRPr="00C73C17" w:rsidRDefault="00C73C17" w:rsidP="00C73C17">
            <w:pPr>
              <w:spacing w:after="0" w:line="240" w:lineRule="auto"/>
              <w:ind w:right="36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C17" w:rsidRPr="00C73C17" w:rsidRDefault="00C73C17" w:rsidP="00C73C17">
            <w:pPr>
              <w:spacing w:after="0" w:line="240" w:lineRule="auto"/>
              <w:ind w:right="12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</w:tr>
      <w:tr w:rsidR="00C73C17" w:rsidRPr="00C73C17" w:rsidTr="00170E43">
        <w:trPr>
          <w:trHeight w:val="2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C17" w:rsidRPr="00C73C17" w:rsidRDefault="00C73C17" w:rsidP="00C73C17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Здоров'я і фізична культура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C17" w:rsidRPr="00C73C17" w:rsidRDefault="00C73C17" w:rsidP="00C73C17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Основи здоров'я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C17" w:rsidRPr="00C73C17" w:rsidRDefault="00C73C17" w:rsidP="00C73C17">
            <w:pPr>
              <w:spacing w:after="0" w:line="240" w:lineRule="auto"/>
              <w:ind w:right="36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C17" w:rsidRPr="00C73C17" w:rsidRDefault="00C73C17" w:rsidP="00C73C17">
            <w:pPr>
              <w:spacing w:after="0" w:line="240" w:lineRule="auto"/>
              <w:ind w:right="36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C17" w:rsidRPr="00C73C17" w:rsidRDefault="00C73C17" w:rsidP="00C73C17">
            <w:pPr>
              <w:spacing w:after="0" w:line="240" w:lineRule="auto"/>
              <w:ind w:right="36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C17" w:rsidRPr="00C73C17" w:rsidRDefault="00C73C17" w:rsidP="00C73C17">
            <w:pPr>
              <w:spacing w:after="0" w:line="240" w:lineRule="auto"/>
              <w:ind w:right="12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</w:tr>
      <w:tr w:rsidR="00C73C17" w:rsidRPr="00C73C17" w:rsidTr="00170E43">
        <w:trPr>
          <w:trHeight w:val="20"/>
        </w:trPr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3C17" w:rsidRPr="00C73C17" w:rsidRDefault="00C73C17" w:rsidP="00C73C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C17" w:rsidRPr="00C73C17" w:rsidRDefault="00C73C17" w:rsidP="00C73C17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Фізична культура**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C17" w:rsidRPr="00C73C17" w:rsidRDefault="00C73C17" w:rsidP="00C73C17">
            <w:pPr>
              <w:spacing w:after="0" w:line="240" w:lineRule="auto"/>
              <w:ind w:right="36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C17" w:rsidRPr="00C73C17" w:rsidRDefault="00C73C17" w:rsidP="00C73C17">
            <w:pPr>
              <w:spacing w:after="0" w:line="240" w:lineRule="auto"/>
              <w:ind w:right="36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C17" w:rsidRPr="00C73C17" w:rsidRDefault="00C73C17" w:rsidP="00C73C17">
            <w:pPr>
              <w:spacing w:after="0" w:line="240" w:lineRule="auto"/>
              <w:ind w:right="36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C17" w:rsidRPr="00C73C17" w:rsidRDefault="00C73C17" w:rsidP="00C73C17">
            <w:pPr>
              <w:spacing w:after="0" w:line="240" w:lineRule="auto"/>
              <w:ind w:right="12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12</w:t>
            </w:r>
          </w:p>
        </w:tc>
      </w:tr>
      <w:tr w:rsidR="00C73C17" w:rsidRPr="00C73C17" w:rsidTr="00170E43">
        <w:trPr>
          <w:trHeight w:val="20"/>
        </w:trPr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C17" w:rsidRPr="00C73C17" w:rsidRDefault="00C73C17" w:rsidP="00C73C17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Усього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C17" w:rsidRPr="00C73C17" w:rsidRDefault="00C73C17" w:rsidP="00C73C17">
            <w:pPr>
              <w:spacing w:after="0" w:line="240" w:lineRule="auto"/>
              <w:ind w:right="1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C17" w:rsidRPr="00C73C17" w:rsidRDefault="00C73C17" w:rsidP="00C73C17">
            <w:pPr>
              <w:spacing w:after="0" w:line="240" w:lineRule="auto"/>
              <w:ind w:right="1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22+3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C17" w:rsidRPr="00C73C17" w:rsidRDefault="00C73C17" w:rsidP="00C73C17">
            <w:pPr>
              <w:spacing w:after="0" w:line="240" w:lineRule="auto"/>
              <w:ind w:right="1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22+3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C17" w:rsidRPr="00C73C17" w:rsidRDefault="00C73C17" w:rsidP="00C73C17">
            <w:pPr>
              <w:spacing w:after="0" w:line="240" w:lineRule="auto"/>
              <w:ind w:right="1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84+12</w:t>
            </w:r>
          </w:p>
        </w:tc>
      </w:tr>
      <w:tr w:rsidR="00C73C17" w:rsidRPr="00C73C17" w:rsidTr="00170E43">
        <w:trPr>
          <w:trHeight w:val="20"/>
        </w:trPr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C17" w:rsidRPr="00C73C17" w:rsidRDefault="00C73C17" w:rsidP="00C73C17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C17" w:rsidRPr="00C73C17" w:rsidRDefault="00C73C17" w:rsidP="00C73C17">
            <w:pPr>
              <w:spacing w:after="0" w:line="240" w:lineRule="auto"/>
              <w:ind w:right="26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C17" w:rsidRPr="00C73C17" w:rsidRDefault="00C73C17" w:rsidP="00C73C17">
            <w:pPr>
              <w:spacing w:after="0" w:line="240" w:lineRule="auto"/>
              <w:ind w:right="26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C17" w:rsidRPr="00C73C17" w:rsidRDefault="00C73C17" w:rsidP="00C73C17">
            <w:pPr>
              <w:spacing w:after="0" w:line="240" w:lineRule="auto"/>
              <w:ind w:right="26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C17" w:rsidRPr="00C73C17" w:rsidRDefault="00C73C17" w:rsidP="00C73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</w:tr>
      <w:tr w:rsidR="00C73C17" w:rsidRPr="00C73C17" w:rsidTr="00170E43">
        <w:trPr>
          <w:trHeight w:val="20"/>
        </w:trPr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C17" w:rsidRPr="00C73C17" w:rsidRDefault="00C73C17" w:rsidP="00C73C17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Гранично допустиме тижневе навчальне навантаження на учня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C17" w:rsidRPr="00C73C17" w:rsidRDefault="00C73C17" w:rsidP="00C73C17">
            <w:pPr>
              <w:spacing w:after="0" w:line="240" w:lineRule="auto"/>
              <w:ind w:right="26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C17" w:rsidRPr="00C73C17" w:rsidRDefault="00C73C17" w:rsidP="00C73C17">
            <w:pPr>
              <w:spacing w:after="0" w:line="240" w:lineRule="auto"/>
              <w:ind w:right="26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C17" w:rsidRPr="00C73C17" w:rsidRDefault="00C73C17" w:rsidP="00C73C17">
            <w:pPr>
              <w:spacing w:after="0" w:line="240" w:lineRule="auto"/>
              <w:ind w:right="26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C17" w:rsidRPr="00C73C17" w:rsidRDefault="00C73C17" w:rsidP="00C73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88</w:t>
            </w:r>
          </w:p>
        </w:tc>
      </w:tr>
      <w:tr w:rsidR="00C73C17" w:rsidRPr="00C73C17" w:rsidTr="00170E43">
        <w:trPr>
          <w:trHeight w:val="20"/>
        </w:trPr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3C17" w:rsidRPr="00C73C17" w:rsidRDefault="00C73C17" w:rsidP="00C73C17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C17" w:rsidRPr="00C73C17" w:rsidRDefault="00C73C17" w:rsidP="00C73C17">
            <w:pPr>
              <w:spacing w:after="0" w:line="240" w:lineRule="auto"/>
              <w:ind w:right="26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C17" w:rsidRPr="00C73C17" w:rsidRDefault="00C73C17" w:rsidP="00C73C17">
            <w:pPr>
              <w:spacing w:after="0" w:line="240" w:lineRule="auto"/>
              <w:ind w:right="26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C17" w:rsidRPr="00C73C17" w:rsidRDefault="00C73C17" w:rsidP="00C73C17">
            <w:pPr>
              <w:spacing w:after="0" w:line="240" w:lineRule="auto"/>
              <w:ind w:right="26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C17" w:rsidRPr="00C73C17" w:rsidRDefault="00C73C17" w:rsidP="00C73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73C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100</w:t>
            </w:r>
          </w:p>
        </w:tc>
      </w:tr>
    </w:tbl>
    <w:p w:rsidR="00C73C17" w:rsidRPr="00C73C17" w:rsidRDefault="00C73C17" w:rsidP="00C73C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C73C17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 w:bidi="uk-UA"/>
        </w:rPr>
        <w:t>* Заклад загальної середньої освіти може обирати інтегрований курс «Мистецтво» або окремі курси: «Музичне мистецтво» та «Образотворче мистецтво», використовуючи години варіативної складової.</w:t>
      </w:r>
    </w:p>
    <w:p w:rsidR="00C73C17" w:rsidRPr="00C73C17" w:rsidRDefault="00C73C17" w:rsidP="00C73C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C73C17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 w:bidi="uk-UA"/>
        </w:rPr>
        <w:t>** Години, передбачені для фізичної культури, не враховуються під час визначення гранично допустимого навчального навантаження учнів, але обов'язково фінансуються.</w:t>
      </w:r>
    </w:p>
    <w:sectPr w:rsidR="00C73C17" w:rsidRPr="00C73C17" w:rsidSect="00DB39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EF0" w:rsidRDefault="00AD4EF0" w:rsidP="008D6897">
      <w:pPr>
        <w:spacing w:after="0" w:line="240" w:lineRule="auto"/>
      </w:pPr>
      <w:r>
        <w:separator/>
      </w:r>
    </w:p>
  </w:endnote>
  <w:endnote w:type="continuationSeparator" w:id="0">
    <w:p w:rsidR="00AD4EF0" w:rsidRDefault="00AD4EF0" w:rsidP="008D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EF0" w:rsidRDefault="00AD4EF0" w:rsidP="008D6897">
      <w:pPr>
        <w:spacing w:after="0" w:line="240" w:lineRule="auto"/>
      </w:pPr>
      <w:r>
        <w:separator/>
      </w:r>
    </w:p>
  </w:footnote>
  <w:footnote w:type="continuationSeparator" w:id="0">
    <w:p w:rsidR="00AD4EF0" w:rsidRDefault="00AD4EF0" w:rsidP="008D6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D6A9E"/>
    <w:multiLevelType w:val="hybridMultilevel"/>
    <w:tmpl w:val="03342D4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344CF1"/>
    <w:multiLevelType w:val="hybridMultilevel"/>
    <w:tmpl w:val="01684B3E"/>
    <w:lvl w:ilvl="0" w:tplc="7E04EF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44CF8"/>
    <w:multiLevelType w:val="hybridMultilevel"/>
    <w:tmpl w:val="28D86F4E"/>
    <w:lvl w:ilvl="0" w:tplc="F6B66B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130F9"/>
    <w:multiLevelType w:val="hybridMultilevel"/>
    <w:tmpl w:val="24DC9558"/>
    <w:lvl w:ilvl="0" w:tplc="7466EE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7A"/>
    <w:rsid w:val="00025BA3"/>
    <w:rsid w:val="00063DFA"/>
    <w:rsid w:val="00072838"/>
    <w:rsid w:val="000865F9"/>
    <w:rsid w:val="000B1A1D"/>
    <w:rsid w:val="000E65F2"/>
    <w:rsid w:val="00105974"/>
    <w:rsid w:val="0028209F"/>
    <w:rsid w:val="002871B6"/>
    <w:rsid w:val="002F5016"/>
    <w:rsid w:val="00334A7A"/>
    <w:rsid w:val="00363938"/>
    <w:rsid w:val="003B4653"/>
    <w:rsid w:val="003B7B43"/>
    <w:rsid w:val="00447A72"/>
    <w:rsid w:val="004A6706"/>
    <w:rsid w:val="004E129F"/>
    <w:rsid w:val="005322BB"/>
    <w:rsid w:val="005D4C82"/>
    <w:rsid w:val="005E756B"/>
    <w:rsid w:val="00676F14"/>
    <w:rsid w:val="006A3252"/>
    <w:rsid w:val="007112F3"/>
    <w:rsid w:val="00725455"/>
    <w:rsid w:val="00746FDF"/>
    <w:rsid w:val="00772CCF"/>
    <w:rsid w:val="007854F5"/>
    <w:rsid w:val="00865E1D"/>
    <w:rsid w:val="008D6897"/>
    <w:rsid w:val="008F64AF"/>
    <w:rsid w:val="00930CF9"/>
    <w:rsid w:val="00942EE2"/>
    <w:rsid w:val="00945C97"/>
    <w:rsid w:val="009507F2"/>
    <w:rsid w:val="00976FAD"/>
    <w:rsid w:val="00980D66"/>
    <w:rsid w:val="009C6F05"/>
    <w:rsid w:val="009F0D3B"/>
    <w:rsid w:val="00A27E37"/>
    <w:rsid w:val="00A35F19"/>
    <w:rsid w:val="00A66909"/>
    <w:rsid w:val="00AD4EF0"/>
    <w:rsid w:val="00B20604"/>
    <w:rsid w:val="00B646C1"/>
    <w:rsid w:val="00B66717"/>
    <w:rsid w:val="00B760E7"/>
    <w:rsid w:val="00BC67FA"/>
    <w:rsid w:val="00C22A3B"/>
    <w:rsid w:val="00C73C17"/>
    <w:rsid w:val="00CE279B"/>
    <w:rsid w:val="00D02387"/>
    <w:rsid w:val="00D47CDA"/>
    <w:rsid w:val="00D51069"/>
    <w:rsid w:val="00D9497F"/>
    <w:rsid w:val="00DB39DC"/>
    <w:rsid w:val="00E83C91"/>
    <w:rsid w:val="00F5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17"/>
  </w:style>
  <w:style w:type="paragraph" w:styleId="1">
    <w:name w:val="heading 1"/>
    <w:basedOn w:val="a"/>
    <w:next w:val="a"/>
    <w:link w:val="10"/>
    <w:uiPriority w:val="9"/>
    <w:qFormat/>
    <w:rsid w:val="002F501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52"/>
    <w:pPr>
      <w:ind w:left="720"/>
      <w:contextualSpacing/>
    </w:pPr>
  </w:style>
  <w:style w:type="paragraph" w:customStyle="1" w:styleId="a4">
    <w:name w:val="Нормальний текст"/>
    <w:basedOn w:val="a"/>
    <w:rsid w:val="00D0238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5">
    <w:name w:val="header"/>
    <w:basedOn w:val="a"/>
    <w:link w:val="a6"/>
    <w:uiPriority w:val="99"/>
    <w:semiHidden/>
    <w:unhideWhenUsed/>
    <w:rsid w:val="008D6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6897"/>
  </w:style>
  <w:style w:type="paragraph" w:styleId="a7">
    <w:name w:val="footer"/>
    <w:basedOn w:val="a"/>
    <w:link w:val="a8"/>
    <w:uiPriority w:val="99"/>
    <w:semiHidden/>
    <w:unhideWhenUsed/>
    <w:rsid w:val="008D6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6897"/>
  </w:style>
  <w:style w:type="character" w:customStyle="1" w:styleId="10">
    <w:name w:val="Заголовок 1 Знак"/>
    <w:basedOn w:val="a0"/>
    <w:link w:val="1"/>
    <w:uiPriority w:val="9"/>
    <w:rsid w:val="002F50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table" w:styleId="a9">
    <w:name w:val="Table Grid"/>
    <w:basedOn w:val="a1"/>
    <w:uiPriority w:val="59"/>
    <w:rsid w:val="00DB39DC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86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6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17"/>
  </w:style>
  <w:style w:type="paragraph" w:styleId="1">
    <w:name w:val="heading 1"/>
    <w:basedOn w:val="a"/>
    <w:next w:val="a"/>
    <w:link w:val="10"/>
    <w:uiPriority w:val="9"/>
    <w:qFormat/>
    <w:rsid w:val="002F501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52"/>
    <w:pPr>
      <w:ind w:left="720"/>
      <w:contextualSpacing/>
    </w:pPr>
  </w:style>
  <w:style w:type="paragraph" w:customStyle="1" w:styleId="a4">
    <w:name w:val="Нормальний текст"/>
    <w:basedOn w:val="a"/>
    <w:rsid w:val="00D0238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5">
    <w:name w:val="header"/>
    <w:basedOn w:val="a"/>
    <w:link w:val="a6"/>
    <w:uiPriority w:val="99"/>
    <w:semiHidden/>
    <w:unhideWhenUsed/>
    <w:rsid w:val="008D6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6897"/>
  </w:style>
  <w:style w:type="paragraph" w:styleId="a7">
    <w:name w:val="footer"/>
    <w:basedOn w:val="a"/>
    <w:link w:val="a8"/>
    <w:uiPriority w:val="99"/>
    <w:semiHidden/>
    <w:unhideWhenUsed/>
    <w:rsid w:val="008D6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6897"/>
  </w:style>
  <w:style w:type="character" w:customStyle="1" w:styleId="10">
    <w:name w:val="Заголовок 1 Знак"/>
    <w:basedOn w:val="a0"/>
    <w:link w:val="1"/>
    <w:uiPriority w:val="9"/>
    <w:rsid w:val="002F50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table" w:styleId="a9">
    <w:name w:val="Table Grid"/>
    <w:basedOn w:val="a1"/>
    <w:uiPriority w:val="59"/>
    <w:rsid w:val="00DB39DC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86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11187</Words>
  <Characters>6377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6</cp:revision>
  <cp:lastPrinted>2018-08-15T07:12:00Z</cp:lastPrinted>
  <dcterms:created xsi:type="dcterms:W3CDTF">2018-06-12T10:26:00Z</dcterms:created>
  <dcterms:modified xsi:type="dcterms:W3CDTF">2019-09-13T10:27:00Z</dcterms:modified>
</cp:coreProperties>
</file>